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43DEC" w14:textId="678D2552" w:rsidR="00DE6AFA" w:rsidRPr="00FF51A3" w:rsidRDefault="00E73173" w:rsidP="00FF51A3">
      <w:pPr>
        <w:pStyle w:val="Nadpis1"/>
        <w:rPr>
          <w:rStyle w:val="FontStyle11"/>
          <w:color w:val="auto"/>
          <w:sz w:val="24"/>
          <w:szCs w:val="24"/>
        </w:rPr>
      </w:pPr>
      <w:r w:rsidRPr="00FF51A3">
        <w:rPr>
          <w:rStyle w:val="FontStyle11"/>
          <w:color w:val="auto"/>
          <w:sz w:val="24"/>
          <w:szCs w:val="24"/>
        </w:rPr>
        <w:t xml:space="preserve">Zápisnica zo zasadnutia Výboru volebného obvodu </w:t>
      </w:r>
      <w:r w:rsidR="005B08DA" w:rsidRPr="00FF51A3">
        <w:rPr>
          <w:rFonts w:ascii="Arial" w:hAnsi="Arial" w:cs="Arial"/>
          <w:b/>
          <w:bCs/>
          <w:color w:val="auto"/>
          <w:sz w:val="24"/>
          <w:szCs w:val="24"/>
        </w:rPr>
        <w:t xml:space="preserve">č. II. </w:t>
      </w:r>
    </w:p>
    <w:p w14:paraId="01553EB1" w14:textId="7E661D9A" w:rsidR="00C23BEB" w:rsidRDefault="00E73173" w:rsidP="00C23BEB">
      <w:pPr>
        <w:pStyle w:val="Style2"/>
        <w:widowControl/>
        <w:spacing w:before="480" w:after="240" w:line="312" w:lineRule="auto"/>
        <w:ind w:right="370"/>
        <w:rPr>
          <w:rStyle w:val="FontStyle12"/>
          <w:sz w:val="24"/>
          <w:szCs w:val="24"/>
        </w:rPr>
      </w:pPr>
      <w:r w:rsidRPr="00670FCC">
        <w:rPr>
          <w:rStyle w:val="FontStyle12"/>
          <w:sz w:val="24"/>
          <w:szCs w:val="24"/>
        </w:rPr>
        <w:t>(</w:t>
      </w:r>
      <w:r w:rsidR="005B08DA" w:rsidRPr="00670FCC">
        <w:rPr>
          <w:rStyle w:val="FontStyle12"/>
          <w:sz w:val="24"/>
          <w:szCs w:val="24"/>
        </w:rPr>
        <w:t xml:space="preserve">ďalej len </w:t>
      </w:r>
      <w:r w:rsidR="00BE5206">
        <w:rPr>
          <w:rStyle w:val="FontStyle12"/>
          <w:sz w:val="24"/>
          <w:szCs w:val="24"/>
        </w:rPr>
        <w:t>VV</w:t>
      </w:r>
      <w:r w:rsidR="005B08DA" w:rsidRPr="00670FCC">
        <w:rPr>
          <w:rStyle w:val="FontStyle12"/>
          <w:sz w:val="24"/>
          <w:szCs w:val="24"/>
        </w:rPr>
        <w:t>O č.</w:t>
      </w:r>
      <w:r w:rsidR="00FA490C" w:rsidRPr="00670FCC">
        <w:rPr>
          <w:rStyle w:val="FontStyle12"/>
          <w:sz w:val="24"/>
          <w:szCs w:val="24"/>
        </w:rPr>
        <w:t xml:space="preserve"> </w:t>
      </w:r>
      <w:r w:rsidR="005B08DA" w:rsidRPr="00670FCC">
        <w:rPr>
          <w:rStyle w:val="FontStyle12"/>
          <w:sz w:val="24"/>
          <w:szCs w:val="24"/>
        </w:rPr>
        <w:t>II.</w:t>
      </w:r>
      <w:r w:rsidRPr="00670FCC">
        <w:rPr>
          <w:rStyle w:val="FontStyle12"/>
          <w:sz w:val="24"/>
          <w:szCs w:val="24"/>
        </w:rPr>
        <w:t>), konaného v Do</w:t>
      </w:r>
      <w:r w:rsidR="009D56F7">
        <w:rPr>
          <w:rStyle w:val="FontStyle12"/>
          <w:sz w:val="24"/>
          <w:szCs w:val="24"/>
        </w:rPr>
        <w:t xml:space="preserve">me kultúry, 1. poschodie, dňa </w:t>
      </w:r>
      <w:r w:rsidR="00E22A33">
        <w:rPr>
          <w:rStyle w:val="FontStyle12"/>
          <w:sz w:val="24"/>
          <w:szCs w:val="24"/>
        </w:rPr>
        <w:t>0</w:t>
      </w:r>
      <w:r w:rsidR="007270D0">
        <w:rPr>
          <w:rStyle w:val="FontStyle12"/>
          <w:sz w:val="24"/>
          <w:szCs w:val="24"/>
        </w:rPr>
        <w:t>1</w:t>
      </w:r>
      <w:r w:rsidRPr="00670FCC">
        <w:rPr>
          <w:rStyle w:val="FontStyle12"/>
          <w:sz w:val="24"/>
          <w:szCs w:val="24"/>
        </w:rPr>
        <w:t>.</w:t>
      </w:r>
      <w:r w:rsidR="007270D0">
        <w:rPr>
          <w:rStyle w:val="FontStyle12"/>
          <w:sz w:val="24"/>
          <w:szCs w:val="24"/>
        </w:rPr>
        <w:t>1</w:t>
      </w:r>
      <w:r w:rsidR="00D8349A">
        <w:rPr>
          <w:rStyle w:val="FontStyle12"/>
          <w:sz w:val="24"/>
          <w:szCs w:val="24"/>
        </w:rPr>
        <w:t>0</w:t>
      </w:r>
      <w:r w:rsidR="0074221E" w:rsidRPr="00670FCC">
        <w:rPr>
          <w:rStyle w:val="FontStyle12"/>
          <w:sz w:val="24"/>
          <w:szCs w:val="24"/>
        </w:rPr>
        <w:t>.202</w:t>
      </w:r>
      <w:r w:rsidR="00A16C42">
        <w:rPr>
          <w:rStyle w:val="FontStyle12"/>
          <w:sz w:val="24"/>
          <w:szCs w:val="24"/>
        </w:rPr>
        <w:t>6</w:t>
      </w:r>
      <w:r w:rsidRPr="00670FCC">
        <w:rPr>
          <w:rStyle w:val="FontStyle12"/>
          <w:sz w:val="24"/>
          <w:szCs w:val="24"/>
        </w:rPr>
        <w:t xml:space="preserve"> (</w:t>
      </w:r>
      <w:r w:rsidR="00E22A33">
        <w:rPr>
          <w:rStyle w:val="FontStyle12"/>
          <w:sz w:val="24"/>
          <w:szCs w:val="24"/>
        </w:rPr>
        <w:t>štvrtok</w:t>
      </w:r>
      <w:r w:rsidRPr="00670FCC">
        <w:rPr>
          <w:rStyle w:val="FontStyle12"/>
          <w:sz w:val="24"/>
          <w:szCs w:val="24"/>
        </w:rPr>
        <w:t>), v čase od 1</w:t>
      </w:r>
      <w:r w:rsidR="00CF5C13">
        <w:rPr>
          <w:rStyle w:val="FontStyle12"/>
          <w:sz w:val="24"/>
          <w:szCs w:val="24"/>
        </w:rPr>
        <w:t>6</w:t>
      </w:r>
      <w:r w:rsidR="00677810">
        <w:rPr>
          <w:rStyle w:val="FontStyle12"/>
          <w:sz w:val="24"/>
          <w:szCs w:val="24"/>
        </w:rPr>
        <w:t>.</w:t>
      </w:r>
      <w:r w:rsidR="00CF5C13">
        <w:rPr>
          <w:rStyle w:val="FontStyle12"/>
          <w:sz w:val="24"/>
          <w:szCs w:val="24"/>
        </w:rPr>
        <w:t>3</w:t>
      </w:r>
      <w:r w:rsidRPr="00670FCC">
        <w:rPr>
          <w:rStyle w:val="FontStyle12"/>
          <w:sz w:val="24"/>
          <w:szCs w:val="24"/>
        </w:rPr>
        <w:t>0 h do</w:t>
      </w:r>
      <w:r w:rsidR="003D6AB2">
        <w:rPr>
          <w:rStyle w:val="FontStyle12"/>
          <w:sz w:val="24"/>
          <w:szCs w:val="24"/>
        </w:rPr>
        <w:t xml:space="preserve"> </w:t>
      </w:r>
      <w:r w:rsidR="00204388" w:rsidRPr="00AA09A3">
        <w:rPr>
          <w:rStyle w:val="FontStyle12"/>
          <w:sz w:val="24"/>
          <w:szCs w:val="24"/>
        </w:rPr>
        <w:t>1</w:t>
      </w:r>
      <w:r w:rsidR="00AA09A3">
        <w:rPr>
          <w:rStyle w:val="FontStyle12"/>
          <w:sz w:val="24"/>
          <w:szCs w:val="24"/>
        </w:rPr>
        <w:t>7</w:t>
      </w:r>
      <w:r w:rsidR="00204388" w:rsidRPr="00AA09A3">
        <w:rPr>
          <w:rStyle w:val="FontStyle12"/>
          <w:sz w:val="24"/>
          <w:szCs w:val="24"/>
        </w:rPr>
        <w:t>.</w:t>
      </w:r>
      <w:r w:rsidR="00AA09A3">
        <w:rPr>
          <w:rStyle w:val="FontStyle12"/>
          <w:sz w:val="24"/>
          <w:szCs w:val="24"/>
        </w:rPr>
        <w:t>30</w:t>
      </w:r>
      <w:r w:rsidR="0029741F">
        <w:rPr>
          <w:rStyle w:val="FontStyle12"/>
          <w:sz w:val="24"/>
          <w:szCs w:val="24"/>
        </w:rPr>
        <w:t xml:space="preserve"> </w:t>
      </w:r>
      <w:r w:rsidRPr="00670FCC">
        <w:rPr>
          <w:rStyle w:val="FontStyle12"/>
          <w:sz w:val="24"/>
          <w:szCs w:val="24"/>
        </w:rPr>
        <w:t>h.</w:t>
      </w:r>
    </w:p>
    <w:p w14:paraId="3581349B" w14:textId="2960CAEA" w:rsidR="00DE6AFA" w:rsidRPr="00C23BEB" w:rsidRDefault="00806733" w:rsidP="004D5246">
      <w:pPr>
        <w:pStyle w:val="Style2"/>
        <w:widowControl/>
        <w:spacing w:before="240" w:after="240" w:line="312" w:lineRule="auto"/>
        <w:ind w:right="370"/>
        <w:rPr>
          <w:rStyle w:val="FontStyle12"/>
          <w:sz w:val="24"/>
          <w:szCs w:val="24"/>
        </w:rPr>
      </w:pPr>
      <w:r w:rsidRPr="00670FCC">
        <w:rPr>
          <w:rStyle w:val="FontStyle12"/>
          <w:b/>
          <w:sz w:val="24"/>
          <w:szCs w:val="24"/>
        </w:rPr>
        <w:t>Členovia WO č. II.</w:t>
      </w:r>
      <w:r w:rsidR="00E73173" w:rsidRPr="00670FCC">
        <w:rPr>
          <w:rStyle w:val="FontStyle12"/>
          <w:b/>
          <w:sz w:val="24"/>
          <w:szCs w:val="24"/>
        </w:rPr>
        <w:t>:</w:t>
      </w:r>
    </w:p>
    <w:p w14:paraId="11612D66" w14:textId="367D8BF7" w:rsidR="008340E9" w:rsidRDefault="00E73173" w:rsidP="00DD1DD3">
      <w:pPr>
        <w:pStyle w:val="Style2"/>
        <w:widowControl/>
        <w:tabs>
          <w:tab w:val="left" w:pos="1920"/>
        </w:tabs>
        <w:spacing w:line="360" w:lineRule="auto"/>
        <w:ind w:left="2127" w:hanging="2127"/>
        <w:jc w:val="left"/>
      </w:pPr>
      <w:r w:rsidRPr="00670FCC">
        <w:rPr>
          <w:rStyle w:val="FontStyle12"/>
          <w:sz w:val="24"/>
          <w:szCs w:val="24"/>
        </w:rPr>
        <w:t>prítomní:</w:t>
      </w:r>
      <w:r w:rsidRPr="00670FCC">
        <w:rPr>
          <w:rStyle w:val="FontStyle12"/>
          <w:sz w:val="24"/>
          <w:szCs w:val="24"/>
        </w:rPr>
        <w:tab/>
      </w:r>
      <w:r w:rsidR="00670FCC">
        <w:rPr>
          <w:rStyle w:val="FontStyle12"/>
          <w:sz w:val="24"/>
          <w:szCs w:val="24"/>
        </w:rPr>
        <w:tab/>
      </w:r>
      <w:r w:rsidR="00CF5C13" w:rsidRPr="00670FCC">
        <w:rPr>
          <w:rStyle w:val="FontStyle12"/>
          <w:sz w:val="24"/>
          <w:szCs w:val="24"/>
        </w:rPr>
        <w:t>Helena Dadíková</w:t>
      </w:r>
      <w:r w:rsidR="00CF5C13">
        <w:rPr>
          <w:rStyle w:val="FontStyle12"/>
          <w:sz w:val="24"/>
          <w:szCs w:val="24"/>
        </w:rPr>
        <w:t>,</w:t>
      </w:r>
      <w:r w:rsidR="00CF5C13" w:rsidRPr="00670FCC">
        <w:rPr>
          <w:rStyle w:val="FontStyle12"/>
          <w:sz w:val="24"/>
          <w:szCs w:val="24"/>
        </w:rPr>
        <w:t xml:space="preserve"> </w:t>
      </w:r>
      <w:r w:rsidRPr="00670FCC">
        <w:rPr>
          <w:rStyle w:val="FontStyle12"/>
          <w:sz w:val="24"/>
          <w:szCs w:val="24"/>
        </w:rPr>
        <w:t>Ivica Čertíková,</w:t>
      </w:r>
      <w:r w:rsidR="00FB5D29" w:rsidRPr="00FB5D29">
        <w:t xml:space="preserve"> </w:t>
      </w:r>
      <w:r w:rsidR="001123F4" w:rsidRPr="00670FCC">
        <w:rPr>
          <w:rStyle w:val="FontStyle12"/>
          <w:sz w:val="24"/>
          <w:szCs w:val="24"/>
        </w:rPr>
        <w:t>Mgr. Július Gális</w:t>
      </w:r>
      <w:r w:rsidR="00AA09A3">
        <w:rPr>
          <w:rStyle w:val="FontStyle12"/>
          <w:sz w:val="24"/>
          <w:szCs w:val="24"/>
        </w:rPr>
        <w:t>,</w:t>
      </w:r>
      <w:r w:rsidR="00AA09A3" w:rsidRPr="00AA09A3">
        <w:rPr>
          <w:rStyle w:val="FontStyle12"/>
          <w:sz w:val="24"/>
          <w:szCs w:val="24"/>
        </w:rPr>
        <w:t xml:space="preserve"> </w:t>
      </w:r>
      <w:r w:rsidR="00AA09A3">
        <w:rPr>
          <w:rStyle w:val="FontStyle12"/>
          <w:sz w:val="24"/>
          <w:szCs w:val="24"/>
        </w:rPr>
        <w:t xml:space="preserve">Ľubica </w:t>
      </w:r>
      <w:proofErr w:type="spellStart"/>
      <w:r w:rsidR="00AA09A3">
        <w:rPr>
          <w:rStyle w:val="FontStyle12"/>
          <w:sz w:val="24"/>
          <w:szCs w:val="24"/>
        </w:rPr>
        <w:t>Gálisová</w:t>
      </w:r>
      <w:proofErr w:type="spellEnd"/>
    </w:p>
    <w:p w14:paraId="05468898" w14:textId="29F07771" w:rsidR="00096644" w:rsidRPr="00096644" w:rsidRDefault="00204388" w:rsidP="00DD1DD3">
      <w:pPr>
        <w:pStyle w:val="Style2"/>
        <w:widowControl/>
        <w:tabs>
          <w:tab w:val="left" w:pos="1920"/>
        </w:tabs>
        <w:spacing w:line="360" w:lineRule="auto"/>
        <w:jc w:val="left"/>
      </w:pPr>
      <w:r>
        <w:rPr>
          <w:rStyle w:val="FontStyle12"/>
          <w:sz w:val="24"/>
          <w:szCs w:val="24"/>
        </w:rPr>
        <w:t>Neprítomn</w:t>
      </w:r>
      <w:r w:rsidR="00AA09A3">
        <w:rPr>
          <w:rStyle w:val="FontStyle12"/>
          <w:sz w:val="24"/>
          <w:szCs w:val="24"/>
        </w:rPr>
        <w:t>á</w:t>
      </w:r>
      <w:r>
        <w:rPr>
          <w:rStyle w:val="FontStyle12"/>
          <w:sz w:val="24"/>
          <w:szCs w:val="24"/>
        </w:rPr>
        <w:t>:</w:t>
      </w:r>
      <w:r>
        <w:rPr>
          <w:rStyle w:val="FontStyle12"/>
          <w:sz w:val="24"/>
          <w:szCs w:val="24"/>
        </w:rPr>
        <w:tab/>
      </w:r>
      <w:r>
        <w:rPr>
          <w:rStyle w:val="FontStyle12"/>
          <w:sz w:val="24"/>
          <w:szCs w:val="24"/>
        </w:rPr>
        <w:tab/>
      </w:r>
      <w:r w:rsidR="001123F4" w:rsidRPr="00096644">
        <w:t>Ing. Natália Svítková</w:t>
      </w:r>
    </w:p>
    <w:p w14:paraId="05D07D7C" w14:textId="77777777" w:rsidR="00DE6AFA" w:rsidRPr="00670FCC" w:rsidRDefault="00806733" w:rsidP="000E2A7E">
      <w:pPr>
        <w:pStyle w:val="Style2"/>
        <w:widowControl/>
        <w:spacing w:before="120" w:after="120" w:line="312" w:lineRule="auto"/>
        <w:jc w:val="left"/>
        <w:rPr>
          <w:rStyle w:val="FontStyle12"/>
          <w:sz w:val="24"/>
          <w:szCs w:val="24"/>
        </w:rPr>
      </w:pPr>
      <w:r w:rsidRPr="00670FCC">
        <w:rPr>
          <w:rStyle w:val="FontStyle12"/>
          <w:sz w:val="24"/>
          <w:szCs w:val="24"/>
        </w:rPr>
        <w:t>zapisovateľka:</w:t>
      </w:r>
      <w:r w:rsidR="00B549A6" w:rsidRPr="00670FCC">
        <w:rPr>
          <w:rStyle w:val="FontStyle12"/>
          <w:sz w:val="24"/>
          <w:szCs w:val="24"/>
        </w:rPr>
        <w:tab/>
      </w:r>
      <w:r w:rsidR="003C396C" w:rsidRPr="00670FCC">
        <w:rPr>
          <w:rStyle w:val="FontStyle12"/>
          <w:sz w:val="24"/>
          <w:szCs w:val="24"/>
        </w:rPr>
        <w:t>Ing. Dagmar Šandríková, MBA</w:t>
      </w:r>
      <w:r w:rsidR="00E73173" w:rsidRPr="00670FCC">
        <w:rPr>
          <w:rStyle w:val="FontStyle12"/>
          <w:sz w:val="24"/>
          <w:szCs w:val="24"/>
        </w:rPr>
        <w:t>, MsÚ Prievidza</w:t>
      </w:r>
    </w:p>
    <w:p w14:paraId="2A6AACE1" w14:textId="45942589" w:rsidR="00DE6AFA" w:rsidRPr="00670FCC" w:rsidRDefault="00E73173" w:rsidP="00924E81">
      <w:pPr>
        <w:pStyle w:val="Style2"/>
        <w:widowControl/>
        <w:spacing w:line="312" w:lineRule="auto"/>
        <w:rPr>
          <w:rStyle w:val="FontStyle12"/>
          <w:sz w:val="24"/>
          <w:szCs w:val="24"/>
        </w:rPr>
      </w:pPr>
      <w:r w:rsidRPr="006B1FE4">
        <w:rPr>
          <w:rStyle w:val="FontStyle12"/>
          <w:sz w:val="24"/>
          <w:szCs w:val="24"/>
        </w:rPr>
        <w:t>Iní</w:t>
      </w:r>
      <w:r w:rsidRPr="00670FCC">
        <w:rPr>
          <w:rStyle w:val="FontStyle12"/>
          <w:sz w:val="24"/>
          <w:szCs w:val="24"/>
        </w:rPr>
        <w:t xml:space="preserve"> </w:t>
      </w:r>
      <w:r w:rsidR="003C396C" w:rsidRPr="00670FCC">
        <w:rPr>
          <w:rStyle w:val="FontStyle12"/>
          <w:sz w:val="24"/>
          <w:szCs w:val="24"/>
        </w:rPr>
        <w:t>p</w:t>
      </w:r>
      <w:r w:rsidRPr="00670FCC">
        <w:rPr>
          <w:rStyle w:val="FontStyle12"/>
          <w:sz w:val="24"/>
          <w:szCs w:val="24"/>
        </w:rPr>
        <w:t>rítomní:</w:t>
      </w:r>
      <w:r w:rsidR="00806733" w:rsidRPr="00670FCC">
        <w:rPr>
          <w:rStyle w:val="FontStyle12"/>
          <w:sz w:val="24"/>
          <w:szCs w:val="24"/>
        </w:rPr>
        <w:tab/>
      </w:r>
      <w:r w:rsidR="00806733" w:rsidRPr="00670FCC">
        <w:rPr>
          <w:rStyle w:val="FontStyle12"/>
          <w:sz w:val="24"/>
          <w:szCs w:val="24"/>
        </w:rPr>
        <w:tab/>
      </w:r>
      <w:r w:rsidR="004D258C" w:rsidRPr="00AA09A3">
        <w:rPr>
          <w:rStyle w:val="FontStyle12"/>
          <w:sz w:val="24"/>
          <w:szCs w:val="24"/>
        </w:rPr>
        <w:t>podľa</w:t>
      </w:r>
      <w:r w:rsidR="004D258C" w:rsidRPr="00F20332">
        <w:rPr>
          <w:rStyle w:val="FontStyle12"/>
          <w:sz w:val="24"/>
          <w:szCs w:val="24"/>
        </w:rPr>
        <w:t xml:space="preserve"> prezenčnej listiny</w:t>
      </w:r>
    </w:p>
    <w:p w14:paraId="5976FB5E" w14:textId="77777777" w:rsidR="00DE6AFA" w:rsidRDefault="00E73173" w:rsidP="00B63D04">
      <w:pPr>
        <w:pStyle w:val="Style4"/>
        <w:widowControl/>
        <w:spacing w:before="600" w:line="312" w:lineRule="auto"/>
        <w:rPr>
          <w:rStyle w:val="FontStyle11"/>
          <w:sz w:val="24"/>
          <w:szCs w:val="24"/>
        </w:rPr>
      </w:pPr>
      <w:r w:rsidRPr="00670FCC">
        <w:rPr>
          <w:rStyle w:val="FontStyle11"/>
          <w:sz w:val="24"/>
          <w:szCs w:val="24"/>
        </w:rPr>
        <w:t>Program:</w:t>
      </w:r>
    </w:p>
    <w:p w14:paraId="16A0EDDB" w14:textId="77777777" w:rsidR="004A1AF8" w:rsidRPr="00BD322E" w:rsidRDefault="004A1AF8" w:rsidP="00C9124D">
      <w:pPr>
        <w:pStyle w:val="Odsekzoznamu"/>
        <w:widowControl/>
        <w:numPr>
          <w:ilvl w:val="0"/>
          <w:numId w:val="20"/>
        </w:numPr>
        <w:autoSpaceDE/>
        <w:autoSpaceDN/>
        <w:adjustRightInd/>
        <w:spacing w:line="312" w:lineRule="auto"/>
        <w:ind w:left="567" w:hanging="567"/>
        <w:rPr>
          <w:rFonts w:cstheme="minorBidi"/>
          <w:szCs w:val="22"/>
        </w:rPr>
      </w:pPr>
      <w:r>
        <w:t>Otvorenie</w:t>
      </w:r>
    </w:p>
    <w:p w14:paraId="54D11853" w14:textId="77777777" w:rsidR="004A1AF8" w:rsidRDefault="004A1AF8" w:rsidP="004A1AF8">
      <w:pPr>
        <w:pStyle w:val="Odsekzoznamu"/>
        <w:widowControl/>
        <w:numPr>
          <w:ilvl w:val="0"/>
          <w:numId w:val="20"/>
        </w:numPr>
        <w:autoSpaceDE/>
        <w:autoSpaceDN/>
        <w:adjustRightInd/>
        <w:spacing w:line="312" w:lineRule="auto"/>
        <w:ind w:left="567" w:hanging="567"/>
      </w:pPr>
      <w:r>
        <w:t xml:space="preserve">Žiadosti a materiály na prerokovanie orgánov mesta (komisie, </w:t>
      </w:r>
      <w:proofErr w:type="spellStart"/>
      <w:r>
        <w:t>MsZ</w:t>
      </w:r>
      <w:proofErr w:type="spellEnd"/>
      <w:r>
        <w:t>)</w:t>
      </w:r>
    </w:p>
    <w:p w14:paraId="1EC1E37F" w14:textId="5AAFC019" w:rsidR="00BD322E" w:rsidRDefault="00BD322E" w:rsidP="004A1AF8">
      <w:pPr>
        <w:pStyle w:val="Odsekzoznamu"/>
        <w:widowControl/>
        <w:numPr>
          <w:ilvl w:val="0"/>
          <w:numId w:val="20"/>
        </w:numPr>
        <w:autoSpaceDE/>
        <w:autoSpaceDN/>
        <w:adjustRightInd/>
        <w:spacing w:line="312" w:lineRule="auto"/>
        <w:ind w:left="567" w:hanging="567"/>
      </w:pPr>
      <w:r>
        <w:t>Požiadavky obyvateľov</w:t>
      </w:r>
    </w:p>
    <w:p w14:paraId="749F128C" w14:textId="77777777" w:rsidR="004A1AF8" w:rsidRDefault="004A1AF8" w:rsidP="004A1AF8">
      <w:pPr>
        <w:pStyle w:val="Odsekzoznamu"/>
        <w:widowControl/>
        <w:numPr>
          <w:ilvl w:val="0"/>
          <w:numId w:val="20"/>
        </w:numPr>
        <w:autoSpaceDE/>
        <w:autoSpaceDN/>
        <w:adjustRightInd/>
        <w:spacing w:line="312" w:lineRule="auto"/>
        <w:ind w:left="567" w:hanging="567"/>
      </w:pPr>
      <w:r>
        <w:t>Rôzne</w:t>
      </w:r>
    </w:p>
    <w:p w14:paraId="4635031F" w14:textId="041BBF86" w:rsidR="004A1AF8" w:rsidRDefault="004A1AF8" w:rsidP="004A1AF8">
      <w:pPr>
        <w:pStyle w:val="Odsekzoznamu"/>
        <w:widowControl/>
        <w:numPr>
          <w:ilvl w:val="0"/>
          <w:numId w:val="20"/>
        </w:numPr>
        <w:autoSpaceDE/>
        <w:autoSpaceDN/>
        <w:adjustRightInd/>
        <w:spacing w:line="312" w:lineRule="auto"/>
        <w:ind w:left="567" w:hanging="567"/>
      </w:pPr>
      <w:r>
        <w:t>Záver</w:t>
      </w:r>
    </w:p>
    <w:p w14:paraId="3412B4C2" w14:textId="77777777" w:rsidR="00DE6AFA" w:rsidRPr="00670FCC" w:rsidRDefault="00E73173" w:rsidP="00B21215">
      <w:pPr>
        <w:pStyle w:val="Style4"/>
        <w:widowControl/>
        <w:spacing w:before="360" w:line="312" w:lineRule="auto"/>
        <w:rPr>
          <w:rStyle w:val="FontStyle11"/>
          <w:sz w:val="24"/>
          <w:szCs w:val="24"/>
        </w:rPr>
      </w:pPr>
      <w:r w:rsidRPr="00670FCC">
        <w:rPr>
          <w:rStyle w:val="FontStyle11"/>
          <w:sz w:val="24"/>
          <w:szCs w:val="24"/>
        </w:rPr>
        <w:t>K bodu 1:</w:t>
      </w:r>
    </w:p>
    <w:p w14:paraId="4CAD362A" w14:textId="166657D6" w:rsidR="00DE6AFA" w:rsidRPr="00670FCC" w:rsidRDefault="00D13C2F" w:rsidP="004D5246">
      <w:pPr>
        <w:pStyle w:val="Style3"/>
        <w:widowControl/>
        <w:spacing w:line="312" w:lineRule="auto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Zasadnutie viedla p</w:t>
      </w:r>
      <w:r w:rsidR="00B84982">
        <w:rPr>
          <w:rStyle w:val="FontStyle12"/>
          <w:sz w:val="24"/>
          <w:szCs w:val="24"/>
        </w:rPr>
        <w:t>odpred</w:t>
      </w:r>
      <w:r w:rsidR="003C396C" w:rsidRPr="00670FCC">
        <w:rPr>
          <w:rStyle w:val="FontStyle12"/>
          <w:sz w:val="24"/>
          <w:szCs w:val="24"/>
        </w:rPr>
        <w:t>sed</w:t>
      </w:r>
      <w:r w:rsidR="00BB7B1D">
        <w:rPr>
          <w:rStyle w:val="FontStyle12"/>
          <w:sz w:val="24"/>
          <w:szCs w:val="24"/>
        </w:rPr>
        <w:t>níčka</w:t>
      </w:r>
      <w:r w:rsidR="005B08DA" w:rsidRPr="00670FCC">
        <w:rPr>
          <w:rStyle w:val="FontStyle12"/>
          <w:sz w:val="24"/>
          <w:szCs w:val="24"/>
        </w:rPr>
        <w:t xml:space="preserve"> </w:t>
      </w:r>
      <w:r w:rsidR="00D258F2">
        <w:rPr>
          <w:rStyle w:val="FontStyle12"/>
          <w:sz w:val="24"/>
          <w:szCs w:val="24"/>
        </w:rPr>
        <w:t>VV</w:t>
      </w:r>
      <w:r w:rsidR="005B08DA" w:rsidRPr="00670FCC">
        <w:rPr>
          <w:rStyle w:val="FontStyle12"/>
          <w:sz w:val="24"/>
          <w:szCs w:val="24"/>
        </w:rPr>
        <w:t>O č. II.</w:t>
      </w:r>
      <w:r w:rsidR="00BB7B1D">
        <w:rPr>
          <w:rStyle w:val="FontStyle12"/>
          <w:sz w:val="24"/>
          <w:szCs w:val="24"/>
        </w:rPr>
        <w:t xml:space="preserve"> Helena Dadíková</w:t>
      </w:r>
      <w:r>
        <w:rPr>
          <w:rStyle w:val="FontStyle12"/>
          <w:sz w:val="24"/>
          <w:szCs w:val="24"/>
        </w:rPr>
        <w:t xml:space="preserve">. H. Dadíková </w:t>
      </w:r>
      <w:r w:rsidR="003C396C" w:rsidRPr="00670FCC">
        <w:rPr>
          <w:rStyle w:val="FontStyle12"/>
          <w:sz w:val="24"/>
          <w:szCs w:val="24"/>
        </w:rPr>
        <w:t>privítal</w:t>
      </w:r>
      <w:r w:rsidR="00BB7B1D">
        <w:rPr>
          <w:rStyle w:val="FontStyle12"/>
          <w:sz w:val="24"/>
          <w:szCs w:val="24"/>
        </w:rPr>
        <w:t>a</w:t>
      </w:r>
      <w:r w:rsidR="00E73173" w:rsidRPr="00670FCC">
        <w:rPr>
          <w:rStyle w:val="FontStyle12"/>
          <w:sz w:val="24"/>
          <w:szCs w:val="24"/>
        </w:rPr>
        <w:t xml:space="preserve"> prítomných a obozná</w:t>
      </w:r>
      <w:r w:rsidR="003C396C" w:rsidRPr="00670FCC">
        <w:rPr>
          <w:rStyle w:val="FontStyle12"/>
          <w:sz w:val="24"/>
          <w:szCs w:val="24"/>
        </w:rPr>
        <w:t>mil</w:t>
      </w:r>
      <w:r w:rsidR="00BB7B1D">
        <w:rPr>
          <w:rStyle w:val="FontStyle12"/>
          <w:sz w:val="24"/>
          <w:szCs w:val="24"/>
        </w:rPr>
        <w:t>a</w:t>
      </w:r>
      <w:r w:rsidR="00E73173" w:rsidRPr="00670FCC">
        <w:rPr>
          <w:rStyle w:val="FontStyle12"/>
          <w:sz w:val="24"/>
          <w:szCs w:val="24"/>
        </w:rPr>
        <w:t xml:space="preserve"> ich s programom zasadnutia.</w:t>
      </w:r>
    </w:p>
    <w:p w14:paraId="2C03D23C" w14:textId="77777777" w:rsidR="00DE6AFA" w:rsidRDefault="00E73173" w:rsidP="004D5246">
      <w:pPr>
        <w:pStyle w:val="Style4"/>
        <w:widowControl/>
        <w:spacing w:before="240" w:line="312" w:lineRule="auto"/>
        <w:jc w:val="both"/>
        <w:rPr>
          <w:rStyle w:val="FontStyle11"/>
          <w:sz w:val="24"/>
          <w:szCs w:val="24"/>
        </w:rPr>
      </w:pPr>
      <w:r w:rsidRPr="00670FCC">
        <w:rPr>
          <w:rStyle w:val="FontStyle11"/>
          <w:sz w:val="24"/>
          <w:szCs w:val="24"/>
        </w:rPr>
        <w:t>K bodu 2:</w:t>
      </w:r>
    </w:p>
    <w:p w14:paraId="4531AB58" w14:textId="137F63FE" w:rsidR="007270D0" w:rsidRPr="00BB7B1D" w:rsidRDefault="007270D0" w:rsidP="00790034">
      <w:pPr>
        <w:pStyle w:val="Style8"/>
        <w:widowControl/>
        <w:numPr>
          <w:ilvl w:val="0"/>
          <w:numId w:val="22"/>
        </w:numPr>
        <w:tabs>
          <w:tab w:val="left" w:pos="34"/>
        </w:tabs>
        <w:spacing w:line="276" w:lineRule="auto"/>
        <w:ind w:left="0" w:firstLine="34"/>
        <w:rPr>
          <w:bCs/>
        </w:rPr>
      </w:pPr>
      <w:bookmarkStart w:id="0" w:name="_Hlk225844049"/>
      <w:r w:rsidRPr="0084309D">
        <w:rPr>
          <w:b/>
        </w:rPr>
        <w:t>Žiadosť Právnej kancelárie MsÚ</w:t>
      </w:r>
      <w:r>
        <w:rPr>
          <w:b/>
        </w:rPr>
        <w:t xml:space="preserve"> </w:t>
      </w:r>
      <w:bookmarkStart w:id="1" w:name="_Hlk224909291"/>
      <w:r w:rsidRPr="0084309D">
        <w:rPr>
          <w:bCs/>
        </w:rPr>
        <w:t>k</w:t>
      </w:r>
      <w:r>
        <w:rPr>
          <w:bCs/>
        </w:rPr>
        <w:t> </w:t>
      </w:r>
      <w:r w:rsidRPr="00BB7B1D">
        <w:rPr>
          <w:bCs/>
        </w:rPr>
        <w:t xml:space="preserve">žiadosti </w:t>
      </w:r>
      <w:r>
        <w:rPr>
          <w:bCs/>
        </w:rPr>
        <w:t xml:space="preserve">Petra S., bytom </w:t>
      </w:r>
      <w:r w:rsidRPr="00BB7B1D">
        <w:rPr>
          <w:bCs/>
        </w:rPr>
        <w:t>Prievidza o kúpu nehnuteľnosti v k. ú. Prievidza, novovytvoreného pozemku parc. reg. C KN č. 1208/1</w:t>
      </w:r>
      <w:r>
        <w:rPr>
          <w:bCs/>
        </w:rPr>
        <w:t>06</w:t>
      </w:r>
      <w:r w:rsidRPr="00BB7B1D">
        <w:rPr>
          <w:bCs/>
        </w:rPr>
        <w:t>, zastavaná plocha a nádvorie vo výmere 1</w:t>
      </w:r>
      <w:r>
        <w:rPr>
          <w:bCs/>
        </w:rPr>
        <w:t>9</w:t>
      </w:r>
      <w:r w:rsidRPr="00BB7B1D">
        <w:rPr>
          <w:bCs/>
        </w:rPr>
        <w:t xml:space="preserve"> m</w:t>
      </w:r>
      <w:r w:rsidRPr="00BB7B1D">
        <w:rPr>
          <w:bCs/>
          <w:vertAlign w:val="superscript"/>
        </w:rPr>
        <w:t>2</w:t>
      </w:r>
      <w:r w:rsidRPr="00BB7B1D">
        <w:rPr>
          <w:bCs/>
        </w:rPr>
        <w:t>, nachádzajúceho sa na Ul. A. Stodolu, na účel majetkovoprávneho vy</w:t>
      </w:r>
      <w:r>
        <w:rPr>
          <w:bCs/>
        </w:rPr>
        <w:t>s</w:t>
      </w:r>
      <w:r w:rsidRPr="00BB7B1D">
        <w:rPr>
          <w:bCs/>
        </w:rPr>
        <w:t>poriadania pozemku pod stavbou garáže so súp. č. II.</w:t>
      </w:r>
      <w:r>
        <w:rPr>
          <w:bCs/>
        </w:rPr>
        <w:t>1433.</w:t>
      </w:r>
    </w:p>
    <w:bookmarkEnd w:id="1"/>
    <w:p w14:paraId="1D87267D" w14:textId="77777777" w:rsidR="007270D0" w:rsidRPr="008340E9" w:rsidRDefault="007270D0" w:rsidP="00790034">
      <w:pPr>
        <w:pStyle w:val="Style8"/>
        <w:widowControl/>
        <w:tabs>
          <w:tab w:val="left" w:pos="34"/>
        </w:tabs>
        <w:spacing w:line="276" w:lineRule="auto"/>
        <w:ind w:firstLine="0"/>
        <w:rPr>
          <w:bCs/>
        </w:rPr>
      </w:pPr>
      <w:r w:rsidRPr="003B58E0">
        <w:rPr>
          <w:b/>
        </w:rPr>
        <w:t xml:space="preserve">Členovia VVO č. II. :– súhlasia </w:t>
      </w:r>
      <w:r w:rsidRPr="008340E9">
        <w:rPr>
          <w:bCs/>
        </w:rPr>
        <w:t>s kúpou nehnuteľnosti v k. ú. Prievidza</w:t>
      </w:r>
      <w:r>
        <w:rPr>
          <w:bCs/>
        </w:rPr>
        <w:t>.</w:t>
      </w:r>
    </w:p>
    <w:p w14:paraId="64DC42E1" w14:textId="77777777" w:rsidR="007270D0" w:rsidRPr="003B58E0" w:rsidRDefault="007270D0" w:rsidP="007270D0">
      <w:pPr>
        <w:pStyle w:val="Style8"/>
        <w:widowControl/>
        <w:tabs>
          <w:tab w:val="left" w:pos="34"/>
        </w:tabs>
        <w:spacing w:line="312" w:lineRule="auto"/>
        <w:ind w:left="34" w:firstLine="0"/>
        <w:rPr>
          <w:b/>
        </w:rPr>
      </w:pPr>
      <w:r w:rsidRPr="003B58E0">
        <w:rPr>
          <w:b/>
        </w:rPr>
        <w:t xml:space="preserve">Hlasovanie: Za </w:t>
      </w:r>
      <w:r>
        <w:rPr>
          <w:b/>
        </w:rPr>
        <w:t>4</w:t>
      </w:r>
      <w:r w:rsidRPr="003B58E0">
        <w:rPr>
          <w:b/>
        </w:rPr>
        <w:t>/ Zdržal sa 0 / Proti 0</w:t>
      </w:r>
    </w:p>
    <w:p w14:paraId="70FE97CA" w14:textId="4033FCFF" w:rsidR="007270D0" w:rsidRPr="00BB7B1D" w:rsidRDefault="007270D0" w:rsidP="00AA09A3">
      <w:pPr>
        <w:pStyle w:val="Style8"/>
        <w:numPr>
          <w:ilvl w:val="0"/>
          <w:numId w:val="22"/>
        </w:numPr>
        <w:tabs>
          <w:tab w:val="left" w:pos="34"/>
        </w:tabs>
        <w:spacing w:before="120" w:line="312" w:lineRule="auto"/>
        <w:ind w:left="34" w:firstLine="0"/>
        <w:rPr>
          <w:bCs/>
        </w:rPr>
      </w:pPr>
      <w:r w:rsidRPr="00BB7B1D">
        <w:rPr>
          <w:b/>
        </w:rPr>
        <w:t xml:space="preserve">Žiadosť Právnej kancelárie MsÚ </w:t>
      </w:r>
      <w:r w:rsidRPr="00BB7B1D">
        <w:rPr>
          <w:bCs/>
        </w:rPr>
        <w:t>k</w:t>
      </w:r>
      <w:r>
        <w:rPr>
          <w:bCs/>
        </w:rPr>
        <w:t> </w:t>
      </w:r>
      <w:r w:rsidRPr="00BB7B1D">
        <w:rPr>
          <w:bCs/>
        </w:rPr>
        <w:t>žiadosti</w:t>
      </w:r>
      <w:r>
        <w:rPr>
          <w:bCs/>
        </w:rPr>
        <w:t xml:space="preserve"> Jozefa S</w:t>
      </w:r>
      <w:r w:rsidR="00AA09A3">
        <w:rPr>
          <w:bCs/>
        </w:rPr>
        <w:t>.</w:t>
      </w:r>
      <w:r w:rsidRPr="00BB7B1D">
        <w:rPr>
          <w:bCs/>
        </w:rPr>
        <w:t xml:space="preserve"> trvale bytom Prievidza o kúpu </w:t>
      </w:r>
      <w:r w:rsidR="0047572A">
        <w:rPr>
          <w:bCs/>
        </w:rPr>
        <w:t>časti parcely registra E KN č.11-3226/101 (v prekrytí s parcelou C KN č. 210/119), približnej výmere 50 m2, priľah</w:t>
      </w:r>
      <w:r w:rsidR="00AA09A3">
        <w:rPr>
          <w:bCs/>
        </w:rPr>
        <w:t>l</w:t>
      </w:r>
      <w:r w:rsidR="0047572A">
        <w:rPr>
          <w:bCs/>
        </w:rPr>
        <w:t xml:space="preserve">á ku garáži na parcele C KN č.210/11 </w:t>
      </w:r>
      <w:r w:rsidRPr="00BB7B1D">
        <w:rPr>
          <w:bCs/>
        </w:rPr>
        <w:t>v k. ú. Prievidza</w:t>
      </w:r>
      <w:r>
        <w:rPr>
          <w:bCs/>
        </w:rPr>
        <w:t>.</w:t>
      </w:r>
    </w:p>
    <w:p w14:paraId="7212095B" w14:textId="0305E9AB" w:rsidR="007270D0" w:rsidRDefault="007270D0" w:rsidP="007270D0">
      <w:pPr>
        <w:pStyle w:val="Style8"/>
        <w:tabs>
          <w:tab w:val="left" w:pos="34"/>
        </w:tabs>
        <w:spacing w:line="312" w:lineRule="auto"/>
        <w:ind w:left="34" w:firstLine="0"/>
        <w:rPr>
          <w:bCs/>
        </w:rPr>
      </w:pPr>
      <w:r w:rsidRPr="00BB7B1D">
        <w:rPr>
          <w:b/>
        </w:rPr>
        <w:t xml:space="preserve">Členovia VVO č. II. :– </w:t>
      </w:r>
      <w:r w:rsidR="00AA09A3">
        <w:rPr>
          <w:b/>
        </w:rPr>
        <w:t>ne</w:t>
      </w:r>
      <w:r w:rsidRPr="00BB7B1D">
        <w:rPr>
          <w:b/>
        </w:rPr>
        <w:t xml:space="preserve">súhlasia </w:t>
      </w:r>
      <w:r w:rsidRPr="00BB7B1D">
        <w:rPr>
          <w:bCs/>
        </w:rPr>
        <w:t xml:space="preserve">s kúpou nehnuteľnosti </w:t>
      </w:r>
      <w:r w:rsidR="00D42076">
        <w:rPr>
          <w:bCs/>
        </w:rPr>
        <w:t xml:space="preserve">v predloženom rozsahu </w:t>
      </w:r>
      <w:r w:rsidR="00AA09A3">
        <w:rPr>
          <w:bCs/>
        </w:rPr>
        <w:t>a </w:t>
      </w:r>
      <w:r w:rsidR="00AA09A3" w:rsidRPr="00774286">
        <w:rPr>
          <w:b/>
        </w:rPr>
        <w:t>stotožňujú sa s</w:t>
      </w:r>
      <w:r w:rsidR="00D42076" w:rsidRPr="00774286">
        <w:rPr>
          <w:b/>
        </w:rPr>
        <w:t xml:space="preserve"> kúpou </w:t>
      </w:r>
      <w:r w:rsidR="00D42076">
        <w:rPr>
          <w:bCs/>
        </w:rPr>
        <w:t>nehnuteľnosti v rozsahu uvedenom v stanovisku</w:t>
      </w:r>
      <w:r w:rsidR="00AA09A3">
        <w:rPr>
          <w:bCs/>
        </w:rPr>
        <w:t xml:space="preserve"> architektky mesta</w:t>
      </w:r>
      <w:r w:rsidR="001022E7">
        <w:rPr>
          <w:bCs/>
        </w:rPr>
        <w:t xml:space="preserve"> zo dňa 29.09.2026</w:t>
      </w:r>
      <w:r w:rsidR="00AA09A3">
        <w:rPr>
          <w:bCs/>
        </w:rPr>
        <w:t>.</w:t>
      </w:r>
    </w:p>
    <w:p w14:paraId="7ED5C26D" w14:textId="320F8EC7" w:rsidR="00AA09A3" w:rsidRPr="00AA09A3" w:rsidRDefault="00AA09A3" w:rsidP="00AA09A3">
      <w:pPr>
        <w:pStyle w:val="Style8"/>
        <w:ind w:firstLine="0"/>
        <w:rPr>
          <w:b/>
        </w:rPr>
      </w:pPr>
      <w:r>
        <w:rPr>
          <w:b/>
        </w:rPr>
        <w:t xml:space="preserve"> </w:t>
      </w:r>
      <w:r w:rsidRPr="00AA09A3">
        <w:rPr>
          <w:b/>
        </w:rPr>
        <w:t xml:space="preserve">Hlasovanie: Za </w:t>
      </w:r>
      <w:r w:rsidR="00D513A0">
        <w:rPr>
          <w:b/>
        </w:rPr>
        <w:t>0</w:t>
      </w:r>
      <w:r w:rsidRPr="00AA09A3">
        <w:rPr>
          <w:b/>
        </w:rPr>
        <w:t xml:space="preserve">/ Zdržal sa 0 / Proti </w:t>
      </w:r>
      <w:r w:rsidR="00D513A0">
        <w:rPr>
          <w:b/>
        </w:rPr>
        <w:t>4</w:t>
      </w:r>
    </w:p>
    <w:p w14:paraId="7354D4A5" w14:textId="77777777" w:rsidR="00AA09A3" w:rsidRPr="00BB7B1D" w:rsidRDefault="00AA09A3" w:rsidP="007270D0">
      <w:pPr>
        <w:pStyle w:val="Style8"/>
        <w:tabs>
          <w:tab w:val="left" w:pos="34"/>
        </w:tabs>
        <w:spacing w:line="312" w:lineRule="auto"/>
        <w:ind w:left="34" w:firstLine="0"/>
        <w:rPr>
          <w:b/>
        </w:rPr>
      </w:pPr>
    </w:p>
    <w:bookmarkEnd w:id="0"/>
    <w:p w14:paraId="6E574B4E" w14:textId="46352FE1" w:rsidR="00BD322E" w:rsidRDefault="00BD322E" w:rsidP="00BD322E">
      <w:pPr>
        <w:pStyle w:val="Style8"/>
        <w:tabs>
          <w:tab w:val="left" w:pos="34"/>
        </w:tabs>
        <w:spacing w:before="240" w:line="312" w:lineRule="auto"/>
        <w:ind w:left="34" w:hanging="34"/>
        <w:rPr>
          <w:b/>
        </w:rPr>
      </w:pPr>
      <w:r>
        <w:rPr>
          <w:b/>
        </w:rPr>
        <w:t>K bodu 3:</w:t>
      </w:r>
    </w:p>
    <w:p w14:paraId="4D7B255C" w14:textId="3C56DB2B" w:rsidR="008F09C5" w:rsidRPr="0033663D" w:rsidRDefault="008F09C5" w:rsidP="00774286">
      <w:pPr>
        <w:pStyle w:val="Style8"/>
        <w:tabs>
          <w:tab w:val="left" w:pos="34"/>
        </w:tabs>
        <w:spacing w:line="360" w:lineRule="auto"/>
        <w:ind w:firstLine="0"/>
        <w:rPr>
          <w:bCs/>
          <w:u w:val="single"/>
        </w:rPr>
      </w:pPr>
      <w:r w:rsidRPr="0033663D">
        <w:rPr>
          <w:bCs/>
          <w:u w:val="single"/>
        </w:rPr>
        <w:t>Zasadania sa zúčastnil:</w:t>
      </w:r>
    </w:p>
    <w:p w14:paraId="382AD631" w14:textId="0DCC2D9C" w:rsidR="0033663D" w:rsidRDefault="00D42076" w:rsidP="00774286">
      <w:pPr>
        <w:pStyle w:val="Style8"/>
        <w:tabs>
          <w:tab w:val="left" w:pos="34"/>
        </w:tabs>
        <w:spacing w:line="360" w:lineRule="auto"/>
        <w:ind w:left="34" w:firstLine="0"/>
        <w:rPr>
          <w:bCs/>
        </w:rPr>
      </w:pPr>
      <w:r>
        <w:rPr>
          <w:bCs/>
          <w:u w:val="single"/>
        </w:rPr>
        <w:t>-</w:t>
      </w:r>
      <w:proofErr w:type="spellStart"/>
      <w:r w:rsidR="008F09C5">
        <w:rPr>
          <w:bCs/>
          <w:u w:val="single"/>
        </w:rPr>
        <w:t>p.</w:t>
      </w:r>
      <w:r w:rsidR="00212AB2">
        <w:rPr>
          <w:bCs/>
          <w:u w:val="single"/>
        </w:rPr>
        <w:t>Vladimír</w:t>
      </w:r>
      <w:proofErr w:type="spellEnd"/>
      <w:r w:rsidR="00212AB2">
        <w:rPr>
          <w:bCs/>
          <w:u w:val="single"/>
        </w:rPr>
        <w:t xml:space="preserve"> T</w:t>
      </w:r>
      <w:r w:rsidR="00E63515">
        <w:rPr>
          <w:bCs/>
          <w:u w:val="single"/>
        </w:rPr>
        <w:t>.</w:t>
      </w:r>
      <w:r w:rsidR="00512641">
        <w:rPr>
          <w:bCs/>
        </w:rPr>
        <w:t xml:space="preserve"> </w:t>
      </w:r>
      <w:r w:rsidR="008F09C5">
        <w:rPr>
          <w:bCs/>
        </w:rPr>
        <w:t xml:space="preserve"> - </w:t>
      </w:r>
      <w:r w:rsidR="00AF29A1" w:rsidRPr="00AF29A1">
        <w:rPr>
          <w:bCs/>
        </w:rPr>
        <w:t xml:space="preserve">upozorňuje na nebezpečné umiestnenie prívesného vozíka </w:t>
      </w:r>
      <w:r w:rsidR="00AF29A1">
        <w:rPr>
          <w:bCs/>
        </w:rPr>
        <w:t xml:space="preserve">na Zadnej ulici </w:t>
      </w:r>
      <w:r w:rsidR="00AF29A1" w:rsidRPr="00AF29A1">
        <w:rPr>
          <w:bCs/>
        </w:rPr>
        <w:t xml:space="preserve">v profile miestnej komunikácie, ktoré v kombinácii s vysokou rýchlosťou prechádzajúcich vozidiel spôsobuje kolízne dopravné situácie. Zároveň poukazuje na zhoršené rozhľadové pomery pri vychádzaní vozidiel z okolitých nehnuteľností, čo zvyšuje riziko dopravných nehôd a ohrozuje bezpečnosť cestnej premávky. </w:t>
      </w:r>
      <w:r w:rsidR="00F225A7">
        <w:rPr>
          <w:bCs/>
        </w:rPr>
        <w:t>Ž</w:t>
      </w:r>
      <w:r w:rsidR="00F225A7" w:rsidRPr="00F225A7">
        <w:rPr>
          <w:bCs/>
        </w:rPr>
        <w:t>iada o</w:t>
      </w:r>
      <w:r w:rsidR="00F225A7">
        <w:rPr>
          <w:bCs/>
        </w:rPr>
        <w:t> </w:t>
      </w:r>
      <w:r w:rsidR="00F225A7" w:rsidRPr="00F225A7">
        <w:rPr>
          <w:bCs/>
        </w:rPr>
        <w:t>preverenie</w:t>
      </w:r>
      <w:r w:rsidR="00F225A7">
        <w:rPr>
          <w:bCs/>
        </w:rPr>
        <w:t xml:space="preserve"> </w:t>
      </w:r>
      <w:r w:rsidR="00F225A7" w:rsidRPr="00F225A7">
        <w:rPr>
          <w:bCs/>
        </w:rPr>
        <w:t>dopravnej situácie v predmetnej lokalite a zváženie vhodných riešení, ktoré by eliminovali vznik kolíznych situácií a zvýšili bezpečnosť pri vychádzaní vozidiel z okolitých nehnuteľností</w:t>
      </w:r>
      <w:r w:rsidR="00AF29A1" w:rsidRPr="00AF29A1">
        <w:rPr>
          <w:bCs/>
        </w:rPr>
        <w:t>.</w:t>
      </w:r>
    </w:p>
    <w:p w14:paraId="548AD499" w14:textId="1E5986D2" w:rsidR="003C2F97" w:rsidRDefault="00E73173" w:rsidP="00BD322E">
      <w:pPr>
        <w:pStyle w:val="Style4"/>
        <w:widowControl/>
        <w:spacing w:before="240" w:line="312" w:lineRule="auto"/>
        <w:rPr>
          <w:rStyle w:val="FontStyle11"/>
          <w:sz w:val="24"/>
          <w:szCs w:val="24"/>
        </w:rPr>
      </w:pPr>
      <w:r w:rsidRPr="00670FCC">
        <w:rPr>
          <w:rStyle w:val="FontStyle11"/>
          <w:sz w:val="24"/>
          <w:szCs w:val="24"/>
        </w:rPr>
        <w:t xml:space="preserve">K bodu </w:t>
      </w:r>
      <w:r w:rsidR="00BD322E">
        <w:rPr>
          <w:rStyle w:val="FontStyle11"/>
          <w:sz w:val="24"/>
          <w:szCs w:val="24"/>
        </w:rPr>
        <w:t>4</w:t>
      </w:r>
      <w:r w:rsidRPr="00670FCC">
        <w:rPr>
          <w:rStyle w:val="FontStyle11"/>
          <w:sz w:val="24"/>
          <w:szCs w:val="24"/>
        </w:rPr>
        <w:t>:</w:t>
      </w:r>
    </w:p>
    <w:p w14:paraId="682DEE24" w14:textId="00FECCCE" w:rsidR="003C2F97" w:rsidRDefault="007D58F0" w:rsidP="003C2F97">
      <w:pPr>
        <w:pStyle w:val="Style4"/>
        <w:widowControl/>
        <w:spacing w:before="120" w:line="312" w:lineRule="auto"/>
        <w:rPr>
          <w:rStyle w:val="FontStyle12"/>
          <w:sz w:val="24"/>
          <w:szCs w:val="24"/>
        </w:rPr>
      </w:pPr>
      <w:r w:rsidRPr="00194EB6">
        <w:rPr>
          <w:rStyle w:val="FontStyle12"/>
          <w:sz w:val="24"/>
          <w:szCs w:val="24"/>
        </w:rPr>
        <w:t>V</w:t>
      </w:r>
      <w:r w:rsidR="00E94A81">
        <w:rPr>
          <w:rStyle w:val="FontStyle12"/>
          <w:sz w:val="24"/>
          <w:szCs w:val="24"/>
        </w:rPr>
        <w:t> </w:t>
      </w:r>
      <w:r w:rsidRPr="00194EB6">
        <w:rPr>
          <w:rStyle w:val="FontStyle12"/>
          <w:sz w:val="24"/>
          <w:szCs w:val="24"/>
        </w:rPr>
        <w:t>rámci</w:t>
      </w:r>
      <w:r w:rsidR="00E94A81">
        <w:rPr>
          <w:rStyle w:val="FontStyle12"/>
          <w:sz w:val="24"/>
          <w:szCs w:val="24"/>
        </w:rPr>
        <w:t xml:space="preserve"> </w:t>
      </w:r>
      <w:r w:rsidR="00E94A81" w:rsidRPr="00E94A81">
        <w:t xml:space="preserve">„Rôzne“ </w:t>
      </w:r>
      <w:r w:rsidR="00E94A81">
        <w:t>členovia VVO</w:t>
      </w:r>
      <w:r w:rsidR="00E94A81" w:rsidRPr="00E94A81">
        <w:t xml:space="preserve"> prerokovali jednotlivé podnety</w:t>
      </w:r>
      <w:r w:rsidR="00E94A81">
        <w:t xml:space="preserve">, </w:t>
      </w:r>
      <w:r w:rsidR="00E94A81" w:rsidRPr="00E94A81">
        <w:t>požiadavky</w:t>
      </w:r>
      <w:r w:rsidR="00E94A81">
        <w:t xml:space="preserve"> a návrhy</w:t>
      </w:r>
      <w:r w:rsidR="003C2F97">
        <w:rPr>
          <w:rStyle w:val="FontStyle12"/>
          <w:sz w:val="24"/>
          <w:szCs w:val="24"/>
        </w:rPr>
        <w:t>:</w:t>
      </w:r>
    </w:p>
    <w:p w14:paraId="685D010D" w14:textId="70248B65" w:rsidR="00194EB6" w:rsidRPr="001B6BB8" w:rsidRDefault="003C2F97" w:rsidP="003C2F97">
      <w:pPr>
        <w:pStyle w:val="Style4"/>
        <w:widowControl/>
        <w:spacing w:before="120" w:line="312" w:lineRule="auto"/>
      </w:pPr>
      <w:r w:rsidRPr="00DA446F">
        <w:rPr>
          <w:rStyle w:val="FontStyle12"/>
          <w:sz w:val="24"/>
          <w:szCs w:val="24"/>
          <w:u w:val="single"/>
        </w:rPr>
        <w:t>1.</w:t>
      </w:r>
      <w:r w:rsidR="00065628" w:rsidRPr="00194EB6">
        <w:rPr>
          <w:rStyle w:val="FontStyle12"/>
          <w:sz w:val="24"/>
          <w:szCs w:val="24"/>
        </w:rPr>
        <w:t xml:space="preserve"> </w:t>
      </w:r>
      <w:r w:rsidR="00E94A81">
        <w:rPr>
          <w:rStyle w:val="FontStyle12"/>
          <w:sz w:val="24"/>
          <w:szCs w:val="24"/>
        </w:rPr>
        <w:t>Členovia VVO v</w:t>
      </w:r>
      <w:r w:rsidR="00E94A81" w:rsidRPr="00194EB6">
        <w:rPr>
          <w:rStyle w:val="FontStyle12"/>
          <w:sz w:val="24"/>
          <w:szCs w:val="24"/>
        </w:rPr>
        <w:t>zali na vedomie informáci</w:t>
      </w:r>
      <w:r w:rsidR="001874F0">
        <w:rPr>
          <w:rStyle w:val="FontStyle12"/>
          <w:sz w:val="24"/>
          <w:szCs w:val="24"/>
        </w:rPr>
        <w:t xml:space="preserve">u </w:t>
      </w:r>
      <w:r w:rsidR="001B6BB8">
        <w:rPr>
          <w:rStyle w:val="FontStyle12"/>
          <w:sz w:val="24"/>
          <w:szCs w:val="24"/>
        </w:rPr>
        <w:t xml:space="preserve">k harmonogramu mobilného zberu zložiek komunálneho odpadu z domácnosti s obsahom nebezpečných látok </w:t>
      </w:r>
      <w:r w:rsidR="001B6BB8" w:rsidRPr="00AA09A3">
        <w:rPr>
          <w:rStyle w:val="FontStyle12"/>
          <w:sz w:val="24"/>
          <w:szCs w:val="24"/>
        </w:rPr>
        <w:t>dňa 03.10.2026,</w:t>
      </w:r>
      <w:r w:rsidR="001B6BB8">
        <w:rPr>
          <w:rStyle w:val="FontStyle12"/>
          <w:b/>
          <w:bCs/>
          <w:sz w:val="24"/>
          <w:szCs w:val="24"/>
        </w:rPr>
        <w:t xml:space="preserve"> </w:t>
      </w:r>
      <w:r w:rsidR="001B6BB8">
        <w:rPr>
          <w:rStyle w:val="FontStyle12"/>
          <w:sz w:val="24"/>
          <w:szCs w:val="24"/>
        </w:rPr>
        <w:t>ako aj informáciu k rozmiestneniu veľkoobjemových kontajnerov a zberu biologicky rozložiteľného odpadu podľa jednotlivých VO.</w:t>
      </w:r>
    </w:p>
    <w:p w14:paraId="4EA9F4C5" w14:textId="70787AAB" w:rsidR="00914690" w:rsidRDefault="00EC5FA1" w:rsidP="001B6BB8">
      <w:pPr>
        <w:pStyle w:val="Style7"/>
        <w:tabs>
          <w:tab w:val="left" w:pos="142"/>
        </w:tabs>
        <w:spacing w:line="312" w:lineRule="auto"/>
        <w:ind w:firstLine="0"/>
      </w:pPr>
      <w:r>
        <w:rPr>
          <w:u w:val="single"/>
        </w:rPr>
        <w:t>2</w:t>
      </w:r>
      <w:bookmarkStart w:id="2" w:name="_Hlk239924598"/>
      <w:r w:rsidR="00DF423F">
        <w:rPr>
          <w:u w:val="single"/>
        </w:rPr>
        <w:t>.</w:t>
      </w:r>
      <w:r w:rsidR="00DF423F" w:rsidRPr="00DF423F">
        <w:t xml:space="preserve"> Členovia VVO na základe predchádzajúceho podnetu</w:t>
      </w:r>
      <w:r w:rsidR="00DF423F">
        <w:t xml:space="preserve"> od p. Miroslava K.</w:t>
      </w:r>
      <w:r w:rsidR="00DF423F" w:rsidRPr="00DF423F">
        <w:t xml:space="preserve">, ako aj ďalších podnetov od ostatných občanov, požadujú prioritné zaradenie rozšírenia parkovacích kapacít </w:t>
      </w:r>
      <w:r w:rsidR="00DF423F">
        <w:t xml:space="preserve">a opravy chodníkov </w:t>
      </w:r>
      <w:r w:rsidR="00DF423F" w:rsidRPr="00DF423F">
        <w:t xml:space="preserve">v lokalite </w:t>
      </w:r>
      <w:r w:rsidR="00DF423F">
        <w:t xml:space="preserve">ohraničenej ulicami A. Stodolu, Š. Baniča a J. Murgaša </w:t>
      </w:r>
      <w:r w:rsidR="00DF423F" w:rsidRPr="00DF423F">
        <w:t>do plánovania budúcich etáp realizácie a výstavby v kontexte spracovanej štúdie, ako aj prípravu projektovej dokumentácie potrebnej na ich realizáciu</w:t>
      </w:r>
      <w:r w:rsidR="00DF423F">
        <w:t>.</w:t>
      </w:r>
    </w:p>
    <w:p w14:paraId="2BFDBD01" w14:textId="77777777" w:rsidR="00212AB2" w:rsidRDefault="00212AB2" w:rsidP="001B6BB8">
      <w:pPr>
        <w:pStyle w:val="Style7"/>
        <w:tabs>
          <w:tab w:val="left" w:pos="142"/>
        </w:tabs>
        <w:spacing w:line="312" w:lineRule="auto"/>
        <w:ind w:firstLine="0"/>
      </w:pPr>
      <w:r>
        <w:rPr>
          <w:u w:val="single"/>
        </w:rPr>
        <w:t>3.</w:t>
      </w:r>
      <w:r>
        <w:t xml:space="preserve"> Ľ. Gálisová</w:t>
      </w:r>
      <w:r w:rsidRPr="00212AB2">
        <w:t xml:space="preserve"> požaduje predĺženie prevádzky svetelnej signalizácie na križovatke </w:t>
      </w:r>
    </w:p>
    <w:p w14:paraId="678D7A52" w14:textId="77777777" w:rsidR="00F225A7" w:rsidRDefault="00212AB2" w:rsidP="001B6BB8">
      <w:pPr>
        <w:pStyle w:val="Style7"/>
        <w:tabs>
          <w:tab w:val="left" w:pos="142"/>
        </w:tabs>
        <w:spacing w:line="312" w:lineRule="auto"/>
        <w:ind w:firstLine="0"/>
      </w:pPr>
      <w:r w:rsidRPr="00212AB2">
        <w:t xml:space="preserve">v smere na Košovskú cestu počas realizácie výstavby kruhovej križovatky na Ulici A. Hlinku. Dôvodom je výrazné zvýšenie intenzity dopravy v dôsledku prebiehajúcej rekonštrukcie, pričom predčasné vypínanie semaforov spôsobuje kolízne dopravné situácie </w:t>
      </w:r>
    </w:p>
    <w:p w14:paraId="41A9A039" w14:textId="48DD297D" w:rsidR="00212AB2" w:rsidRDefault="00212AB2" w:rsidP="001B6BB8">
      <w:pPr>
        <w:pStyle w:val="Style7"/>
        <w:tabs>
          <w:tab w:val="left" w:pos="142"/>
        </w:tabs>
        <w:spacing w:line="312" w:lineRule="auto"/>
        <w:ind w:firstLine="0"/>
      </w:pPr>
      <w:r w:rsidRPr="00212AB2">
        <w:t>a znižuje bezpečnosť a plynulosť cestnej premávky.</w:t>
      </w:r>
    </w:p>
    <w:bookmarkEnd w:id="2"/>
    <w:p w14:paraId="45BB5DF5" w14:textId="2E6E55AD" w:rsidR="00F77E5E" w:rsidRPr="007B047A" w:rsidRDefault="00F77E5E" w:rsidP="00BD0327">
      <w:pPr>
        <w:pStyle w:val="Style7"/>
        <w:spacing w:before="120"/>
        <w:ind w:firstLine="0"/>
        <w:rPr>
          <w:bCs/>
        </w:rPr>
      </w:pPr>
      <w:r w:rsidRPr="00F77E5E">
        <w:rPr>
          <w:b/>
          <w:bCs/>
        </w:rPr>
        <w:t xml:space="preserve">K bodu </w:t>
      </w:r>
      <w:r w:rsidR="00F7799E">
        <w:rPr>
          <w:b/>
          <w:bCs/>
        </w:rPr>
        <w:t>5</w:t>
      </w:r>
      <w:r w:rsidRPr="00F77E5E">
        <w:rPr>
          <w:b/>
          <w:bCs/>
        </w:rPr>
        <w:t>:</w:t>
      </w:r>
    </w:p>
    <w:p w14:paraId="40105952" w14:textId="676D59CB" w:rsidR="00F77E5E" w:rsidRPr="00F77E5E" w:rsidRDefault="00E1591F" w:rsidP="00DA446F">
      <w:pPr>
        <w:pStyle w:val="Style7"/>
        <w:spacing w:line="312" w:lineRule="auto"/>
        <w:ind w:firstLine="0"/>
      </w:pPr>
      <w:r>
        <w:t>Helena Dadíková</w:t>
      </w:r>
      <w:r w:rsidR="00F77E5E" w:rsidRPr="00F77E5E">
        <w:t xml:space="preserve">, </w:t>
      </w:r>
      <w:r>
        <w:t>pod</w:t>
      </w:r>
      <w:r w:rsidR="00F77E5E" w:rsidRPr="00F77E5E">
        <w:t>predsed</w:t>
      </w:r>
      <w:r w:rsidR="00B84982">
        <w:t>a</w:t>
      </w:r>
      <w:r w:rsidR="00F77E5E" w:rsidRPr="00F77E5E">
        <w:t xml:space="preserve"> WO č. II., </w:t>
      </w:r>
      <w:r w:rsidR="001C4664" w:rsidRPr="00F77E5E">
        <w:t>poďakova</w:t>
      </w:r>
      <w:r w:rsidR="001C4664">
        <w:t>l</w:t>
      </w:r>
      <w:r w:rsidR="001C4664" w:rsidRPr="00F77E5E">
        <w:t>a</w:t>
      </w:r>
      <w:r w:rsidR="00F77E5E" w:rsidRPr="00F77E5E">
        <w:t xml:space="preserve"> prítomným za účasť a zasadnutie výboru ukončil</w:t>
      </w:r>
      <w:r>
        <w:t>a</w:t>
      </w:r>
      <w:r w:rsidR="00F77E5E" w:rsidRPr="00F77E5E">
        <w:t>.</w:t>
      </w:r>
    </w:p>
    <w:p w14:paraId="4E3F660C" w14:textId="2C79FA20" w:rsidR="00F77E5E" w:rsidRPr="00F77E5E" w:rsidRDefault="00B84982" w:rsidP="00774286">
      <w:pPr>
        <w:pStyle w:val="Style7"/>
        <w:spacing w:before="720"/>
        <w:ind w:firstLine="5812"/>
      </w:pPr>
      <w:r>
        <w:t xml:space="preserve">    </w:t>
      </w:r>
      <w:r w:rsidR="00C818AE">
        <w:tab/>
      </w:r>
      <w:r w:rsidR="001F030F">
        <w:t>Helena Dadíková</w:t>
      </w:r>
    </w:p>
    <w:p w14:paraId="713AAA3B" w14:textId="4478DB6F" w:rsidR="00F77E5E" w:rsidRPr="00F77E5E" w:rsidRDefault="00C818AE" w:rsidP="001F030F">
      <w:pPr>
        <w:pStyle w:val="Style7"/>
        <w:ind w:firstLine="5529"/>
      </w:pPr>
      <w:r>
        <w:t xml:space="preserve">           </w:t>
      </w:r>
      <w:r w:rsidR="001F030F">
        <w:t>pod</w:t>
      </w:r>
      <w:r w:rsidR="00B84982">
        <w:t>pred</w:t>
      </w:r>
      <w:r w:rsidR="00F77E5E" w:rsidRPr="00F77E5E">
        <w:t xml:space="preserve">seda WO </w:t>
      </w:r>
      <w:proofErr w:type="spellStart"/>
      <w:r w:rsidR="00F77E5E" w:rsidRPr="00F77E5E">
        <w:t>č.II</w:t>
      </w:r>
      <w:proofErr w:type="spellEnd"/>
      <w:r w:rsidR="00F77E5E" w:rsidRPr="00F77E5E">
        <w:t>.</w:t>
      </w:r>
    </w:p>
    <w:p w14:paraId="72A18B66" w14:textId="20888967" w:rsidR="00F77E5E" w:rsidRPr="00F77E5E" w:rsidRDefault="00027243" w:rsidP="00BD0327">
      <w:pPr>
        <w:pStyle w:val="Style7"/>
        <w:spacing w:before="600"/>
        <w:ind w:firstLine="0"/>
      </w:pPr>
      <w:r>
        <w:t>V</w:t>
      </w:r>
      <w:r w:rsidR="009C2528">
        <w:t> </w:t>
      </w:r>
      <w:r>
        <w:t xml:space="preserve">Prievidzi dňa </w:t>
      </w:r>
      <w:r w:rsidR="00617BB0">
        <w:t>0</w:t>
      </w:r>
      <w:r w:rsidR="001B6BB8">
        <w:t>1</w:t>
      </w:r>
      <w:r>
        <w:t>.</w:t>
      </w:r>
      <w:r w:rsidR="001B6BB8">
        <w:t>1</w:t>
      </w:r>
      <w:r w:rsidR="00677DFD">
        <w:t>0</w:t>
      </w:r>
      <w:r w:rsidR="00F77E5E" w:rsidRPr="00F77E5E">
        <w:t>.202</w:t>
      </w:r>
      <w:r w:rsidR="00A16C42">
        <w:t>6</w:t>
      </w:r>
    </w:p>
    <w:p w14:paraId="0957A458" w14:textId="471B3626" w:rsidR="001F6567" w:rsidRDefault="00F77E5E" w:rsidP="00E025B3">
      <w:pPr>
        <w:pStyle w:val="Style7"/>
        <w:ind w:firstLine="0"/>
      </w:pPr>
      <w:r w:rsidRPr="00F77E5E">
        <w:t>Zapísala: Ing. Dagmar Šandríková, MBA, zapisovateľka</w:t>
      </w:r>
      <w:r w:rsidR="009C2528">
        <w:t xml:space="preserve"> VVO č</w:t>
      </w:r>
      <w:r w:rsidRPr="00F77E5E">
        <w:t>. II.</w:t>
      </w:r>
    </w:p>
    <w:sectPr w:rsidR="001F6567" w:rsidSect="00774286">
      <w:footerReference w:type="default" r:id="rId8"/>
      <w:pgSz w:w="11905" w:h="16837"/>
      <w:pgMar w:top="709" w:right="1132" w:bottom="1843" w:left="1255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2BA43" w14:textId="77777777" w:rsidR="00AA7B67" w:rsidRDefault="00AA7B67">
      <w:r>
        <w:separator/>
      </w:r>
    </w:p>
  </w:endnote>
  <w:endnote w:type="continuationSeparator" w:id="0">
    <w:p w14:paraId="5F090C91" w14:textId="77777777" w:rsidR="00AA7B67" w:rsidRDefault="00AA7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27B37" w14:textId="5BA9C2BA" w:rsidR="003C396C" w:rsidRPr="003C396C" w:rsidRDefault="003C396C">
    <w:pPr>
      <w:pStyle w:val="Pta"/>
      <w:jc w:val="center"/>
      <w:rPr>
        <w:sz w:val="20"/>
        <w:szCs w:val="20"/>
      </w:rPr>
    </w:pPr>
    <w:r w:rsidRPr="003C396C">
      <w:rPr>
        <w:sz w:val="20"/>
        <w:szCs w:val="20"/>
      </w:rPr>
      <w:t xml:space="preserve">Strana </w:t>
    </w:r>
    <w:r w:rsidRPr="003C396C">
      <w:rPr>
        <w:b/>
        <w:bCs/>
        <w:sz w:val="20"/>
        <w:szCs w:val="20"/>
      </w:rPr>
      <w:fldChar w:fldCharType="begin"/>
    </w:r>
    <w:r w:rsidRPr="003C396C">
      <w:rPr>
        <w:b/>
        <w:bCs/>
        <w:sz w:val="20"/>
        <w:szCs w:val="20"/>
      </w:rPr>
      <w:instrText>PAGE</w:instrText>
    </w:r>
    <w:r w:rsidRPr="003C396C">
      <w:rPr>
        <w:b/>
        <w:bCs/>
        <w:sz w:val="20"/>
        <w:szCs w:val="20"/>
      </w:rPr>
      <w:fldChar w:fldCharType="separate"/>
    </w:r>
    <w:r w:rsidR="00CB60C9">
      <w:rPr>
        <w:b/>
        <w:bCs/>
        <w:noProof/>
        <w:sz w:val="20"/>
        <w:szCs w:val="20"/>
      </w:rPr>
      <w:t>2</w:t>
    </w:r>
    <w:r w:rsidRPr="003C396C">
      <w:rPr>
        <w:b/>
        <w:bCs/>
        <w:sz w:val="20"/>
        <w:szCs w:val="20"/>
      </w:rPr>
      <w:fldChar w:fldCharType="end"/>
    </w:r>
    <w:r w:rsidRPr="003C396C">
      <w:rPr>
        <w:sz w:val="20"/>
        <w:szCs w:val="20"/>
      </w:rPr>
      <w:t xml:space="preserve"> z </w:t>
    </w:r>
    <w:r w:rsidRPr="003C396C">
      <w:rPr>
        <w:b/>
        <w:bCs/>
        <w:sz w:val="20"/>
        <w:szCs w:val="20"/>
      </w:rPr>
      <w:fldChar w:fldCharType="begin"/>
    </w:r>
    <w:r w:rsidRPr="003C396C">
      <w:rPr>
        <w:b/>
        <w:bCs/>
        <w:sz w:val="20"/>
        <w:szCs w:val="20"/>
      </w:rPr>
      <w:instrText>NUMPAGES</w:instrText>
    </w:r>
    <w:r w:rsidRPr="003C396C">
      <w:rPr>
        <w:b/>
        <w:bCs/>
        <w:sz w:val="20"/>
        <w:szCs w:val="20"/>
      </w:rPr>
      <w:fldChar w:fldCharType="separate"/>
    </w:r>
    <w:r w:rsidR="00CB60C9">
      <w:rPr>
        <w:b/>
        <w:bCs/>
        <w:noProof/>
        <w:sz w:val="20"/>
        <w:szCs w:val="20"/>
      </w:rPr>
      <w:t>10</w:t>
    </w:r>
    <w:r w:rsidRPr="003C396C">
      <w:rPr>
        <w:b/>
        <w:bCs/>
        <w:sz w:val="20"/>
        <w:szCs w:val="20"/>
      </w:rPr>
      <w:fldChar w:fldCharType="end"/>
    </w:r>
  </w:p>
  <w:p w14:paraId="694DB86E" w14:textId="77777777" w:rsidR="003C396C" w:rsidRDefault="003C396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0324F" w14:textId="77777777" w:rsidR="00AA7B67" w:rsidRDefault="00AA7B67">
      <w:r>
        <w:separator/>
      </w:r>
    </w:p>
  </w:footnote>
  <w:footnote w:type="continuationSeparator" w:id="0">
    <w:p w14:paraId="38B70903" w14:textId="77777777" w:rsidR="00AA7B67" w:rsidRDefault="00AA7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6648F76"/>
    <w:lvl w:ilvl="0">
      <w:numFmt w:val="bullet"/>
      <w:lvlText w:val="*"/>
      <w:lvlJc w:val="left"/>
    </w:lvl>
  </w:abstractNum>
  <w:abstractNum w:abstractNumId="1" w15:restartNumberingAfterBreak="0">
    <w:nsid w:val="03601C03"/>
    <w:multiLevelType w:val="hybridMultilevel"/>
    <w:tmpl w:val="57FE1F54"/>
    <w:lvl w:ilvl="0" w:tplc="916E9CC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54BD5"/>
    <w:multiLevelType w:val="hybridMultilevel"/>
    <w:tmpl w:val="A454A376"/>
    <w:lvl w:ilvl="0" w:tplc="FFFFFFFF">
      <w:start w:val="1"/>
      <w:numFmt w:val="decimal"/>
      <w:lvlText w:val="%1."/>
      <w:lvlJc w:val="left"/>
      <w:pPr>
        <w:ind w:left="3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754" w:hanging="360"/>
      </w:pPr>
    </w:lvl>
    <w:lvl w:ilvl="2" w:tplc="FFFFFFFF" w:tentative="1">
      <w:start w:val="1"/>
      <w:numFmt w:val="lowerRoman"/>
      <w:lvlText w:val="%3."/>
      <w:lvlJc w:val="right"/>
      <w:pPr>
        <w:ind w:left="1474" w:hanging="180"/>
      </w:pPr>
    </w:lvl>
    <w:lvl w:ilvl="3" w:tplc="FFFFFFFF" w:tentative="1">
      <w:start w:val="1"/>
      <w:numFmt w:val="decimal"/>
      <w:lvlText w:val="%4."/>
      <w:lvlJc w:val="left"/>
      <w:pPr>
        <w:ind w:left="2194" w:hanging="360"/>
      </w:pPr>
    </w:lvl>
    <w:lvl w:ilvl="4" w:tplc="FFFFFFFF" w:tentative="1">
      <w:start w:val="1"/>
      <w:numFmt w:val="lowerLetter"/>
      <w:lvlText w:val="%5."/>
      <w:lvlJc w:val="left"/>
      <w:pPr>
        <w:ind w:left="2914" w:hanging="360"/>
      </w:pPr>
    </w:lvl>
    <w:lvl w:ilvl="5" w:tplc="FFFFFFFF" w:tentative="1">
      <w:start w:val="1"/>
      <w:numFmt w:val="lowerRoman"/>
      <w:lvlText w:val="%6."/>
      <w:lvlJc w:val="right"/>
      <w:pPr>
        <w:ind w:left="3634" w:hanging="180"/>
      </w:pPr>
    </w:lvl>
    <w:lvl w:ilvl="6" w:tplc="FFFFFFFF" w:tentative="1">
      <w:start w:val="1"/>
      <w:numFmt w:val="decimal"/>
      <w:lvlText w:val="%7."/>
      <w:lvlJc w:val="left"/>
      <w:pPr>
        <w:ind w:left="4354" w:hanging="360"/>
      </w:pPr>
    </w:lvl>
    <w:lvl w:ilvl="7" w:tplc="FFFFFFFF" w:tentative="1">
      <w:start w:val="1"/>
      <w:numFmt w:val="lowerLetter"/>
      <w:lvlText w:val="%8."/>
      <w:lvlJc w:val="left"/>
      <w:pPr>
        <w:ind w:left="5074" w:hanging="360"/>
      </w:pPr>
    </w:lvl>
    <w:lvl w:ilvl="8" w:tplc="FFFFFFFF" w:tentative="1">
      <w:start w:val="1"/>
      <w:numFmt w:val="lowerRoman"/>
      <w:lvlText w:val="%9."/>
      <w:lvlJc w:val="right"/>
      <w:pPr>
        <w:ind w:left="5794" w:hanging="180"/>
      </w:pPr>
    </w:lvl>
  </w:abstractNum>
  <w:abstractNum w:abstractNumId="3" w15:restartNumberingAfterBreak="0">
    <w:nsid w:val="05776941"/>
    <w:multiLevelType w:val="hybridMultilevel"/>
    <w:tmpl w:val="7C3ECF2E"/>
    <w:lvl w:ilvl="0" w:tplc="6E8680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8617B"/>
    <w:multiLevelType w:val="hybridMultilevel"/>
    <w:tmpl w:val="F4526E04"/>
    <w:lvl w:ilvl="0" w:tplc="A47822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820FE"/>
    <w:multiLevelType w:val="hybridMultilevel"/>
    <w:tmpl w:val="B61257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C6E32"/>
    <w:multiLevelType w:val="hybridMultilevel"/>
    <w:tmpl w:val="65BAF148"/>
    <w:lvl w:ilvl="0" w:tplc="13D06D9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C3E35"/>
    <w:multiLevelType w:val="hybridMultilevel"/>
    <w:tmpl w:val="D84EBAD8"/>
    <w:lvl w:ilvl="0" w:tplc="5582B2CC">
      <w:start w:val="1"/>
      <w:numFmt w:val="decimal"/>
      <w:lvlText w:val="%1."/>
      <w:lvlJc w:val="left"/>
      <w:pPr>
        <w:ind w:left="3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754" w:hanging="360"/>
      </w:pPr>
    </w:lvl>
    <w:lvl w:ilvl="2" w:tplc="041B001B" w:tentative="1">
      <w:start w:val="1"/>
      <w:numFmt w:val="lowerRoman"/>
      <w:lvlText w:val="%3."/>
      <w:lvlJc w:val="right"/>
      <w:pPr>
        <w:ind w:left="1474" w:hanging="180"/>
      </w:pPr>
    </w:lvl>
    <w:lvl w:ilvl="3" w:tplc="041B000F" w:tentative="1">
      <w:start w:val="1"/>
      <w:numFmt w:val="decimal"/>
      <w:lvlText w:val="%4."/>
      <w:lvlJc w:val="left"/>
      <w:pPr>
        <w:ind w:left="2194" w:hanging="360"/>
      </w:pPr>
    </w:lvl>
    <w:lvl w:ilvl="4" w:tplc="041B0019" w:tentative="1">
      <w:start w:val="1"/>
      <w:numFmt w:val="lowerLetter"/>
      <w:lvlText w:val="%5."/>
      <w:lvlJc w:val="left"/>
      <w:pPr>
        <w:ind w:left="2914" w:hanging="360"/>
      </w:pPr>
    </w:lvl>
    <w:lvl w:ilvl="5" w:tplc="041B001B" w:tentative="1">
      <w:start w:val="1"/>
      <w:numFmt w:val="lowerRoman"/>
      <w:lvlText w:val="%6."/>
      <w:lvlJc w:val="right"/>
      <w:pPr>
        <w:ind w:left="3634" w:hanging="180"/>
      </w:pPr>
    </w:lvl>
    <w:lvl w:ilvl="6" w:tplc="041B000F" w:tentative="1">
      <w:start w:val="1"/>
      <w:numFmt w:val="decimal"/>
      <w:lvlText w:val="%7."/>
      <w:lvlJc w:val="left"/>
      <w:pPr>
        <w:ind w:left="4354" w:hanging="360"/>
      </w:pPr>
    </w:lvl>
    <w:lvl w:ilvl="7" w:tplc="041B0019" w:tentative="1">
      <w:start w:val="1"/>
      <w:numFmt w:val="lowerLetter"/>
      <w:lvlText w:val="%8."/>
      <w:lvlJc w:val="left"/>
      <w:pPr>
        <w:ind w:left="5074" w:hanging="360"/>
      </w:pPr>
    </w:lvl>
    <w:lvl w:ilvl="8" w:tplc="041B001B" w:tentative="1">
      <w:start w:val="1"/>
      <w:numFmt w:val="lowerRoman"/>
      <w:lvlText w:val="%9."/>
      <w:lvlJc w:val="right"/>
      <w:pPr>
        <w:ind w:left="5794" w:hanging="180"/>
      </w:pPr>
    </w:lvl>
  </w:abstractNum>
  <w:abstractNum w:abstractNumId="8" w15:restartNumberingAfterBreak="0">
    <w:nsid w:val="1C7A1DCE"/>
    <w:multiLevelType w:val="hybridMultilevel"/>
    <w:tmpl w:val="ADB6B17C"/>
    <w:lvl w:ilvl="0" w:tplc="5CF0F43E">
      <w:start w:val="2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CE7081"/>
    <w:multiLevelType w:val="multilevel"/>
    <w:tmpl w:val="BC8A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2F2FF3"/>
    <w:multiLevelType w:val="singleLevel"/>
    <w:tmpl w:val="6B4CA63C"/>
    <w:lvl w:ilvl="0">
      <w:start w:val="1"/>
      <w:numFmt w:val="decimal"/>
      <w:lvlText w:val="%1."/>
      <w:legacy w:legacy="1" w:legacySpace="0" w:legacyIndent="326"/>
      <w:lvlJc w:val="left"/>
      <w:rPr>
        <w:rFonts w:ascii="Arial" w:hAnsi="Arial" w:cs="Arial" w:hint="default"/>
      </w:rPr>
    </w:lvl>
  </w:abstractNum>
  <w:abstractNum w:abstractNumId="11" w15:restartNumberingAfterBreak="0">
    <w:nsid w:val="26095382"/>
    <w:multiLevelType w:val="multilevel"/>
    <w:tmpl w:val="BC3C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577B50"/>
    <w:multiLevelType w:val="hybridMultilevel"/>
    <w:tmpl w:val="F87EA76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BB28A73A">
      <w:start w:val="1"/>
      <w:numFmt w:val="lowerLetter"/>
      <w:lvlText w:val="%2)"/>
      <w:lvlJc w:val="left"/>
      <w:pPr>
        <w:ind w:left="2160" w:hanging="360"/>
      </w:pPr>
      <w:rPr>
        <w:rFonts w:ascii="Calibri" w:eastAsia="Calibri" w:hAnsi="Calibri" w:cs="Calibri"/>
      </w:r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504917"/>
    <w:multiLevelType w:val="multilevel"/>
    <w:tmpl w:val="9D0A1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6B568D"/>
    <w:multiLevelType w:val="hybridMultilevel"/>
    <w:tmpl w:val="697075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A07F7"/>
    <w:multiLevelType w:val="hybridMultilevel"/>
    <w:tmpl w:val="FF24C30A"/>
    <w:lvl w:ilvl="0" w:tplc="405C7DB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23280"/>
    <w:multiLevelType w:val="hybridMultilevel"/>
    <w:tmpl w:val="95741E8E"/>
    <w:lvl w:ilvl="0" w:tplc="9490F96E">
      <w:numFmt w:val="bullet"/>
      <w:lvlText w:val="-"/>
      <w:lvlJc w:val="left"/>
      <w:pPr>
        <w:ind w:left="3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7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</w:abstractNum>
  <w:abstractNum w:abstractNumId="17" w15:restartNumberingAfterBreak="0">
    <w:nsid w:val="33DC3A15"/>
    <w:multiLevelType w:val="hybridMultilevel"/>
    <w:tmpl w:val="F460AD64"/>
    <w:lvl w:ilvl="0" w:tplc="8C8C6B9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05AC3"/>
    <w:multiLevelType w:val="hybridMultilevel"/>
    <w:tmpl w:val="7A6879F4"/>
    <w:lvl w:ilvl="0" w:tplc="8E0CD0C4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987188"/>
    <w:multiLevelType w:val="hybridMultilevel"/>
    <w:tmpl w:val="8BD6F8E6"/>
    <w:lvl w:ilvl="0" w:tplc="4A3AEF00">
      <w:numFmt w:val="bullet"/>
      <w:lvlText w:val="-"/>
      <w:lvlJc w:val="left"/>
      <w:pPr>
        <w:ind w:left="2475" w:hanging="360"/>
      </w:pPr>
      <w:rPr>
        <w:rFonts w:ascii="Arial" w:eastAsia="Calibri" w:hAnsi="Arial" w:cs="Arial" w:hint="default"/>
      </w:rPr>
    </w:lvl>
    <w:lvl w:ilvl="1" w:tplc="041B0003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20" w15:restartNumberingAfterBreak="0">
    <w:nsid w:val="36022659"/>
    <w:multiLevelType w:val="hybridMultilevel"/>
    <w:tmpl w:val="9A5C22DC"/>
    <w:lvl w:ilvl="0" w:tplc="041B000F">
      <w:start w:val="1"/>
      <w:numFmt w:val="decimal"/>
      <w:lvlText w:val="%1."/>
      <w:lvlJc w:val="left"/>
      <w:pPr>
        <w:ind w:left="686" w:hanging="360"/>
      </w:pPr>
    </w:lvl>
    <w:lvl w:ilvl="1" w:tplc="041B0019" w:tentative="1">
      <w:start w:val="1"/>
      <w:numFmt w:val="lowerLetter"/>
      <w:lvlText w:val="%2."/>
      <w:lvlJc w:val="left"/>
      <w:pPr>
        <w:ind w:left="1406" w:hanging="360"/>
      </w:pPr>
    </w:lvl>
    <w:lvl w:ilvl="2" w:tplc="041B001B" w:tentative="1">
      <w:start w:val="1"/>
      <w:numFmt w:val="lowerRoman"/>
      <w:lvlText w:val="%3."/>
      <w:lvlJc w:val="right"/>
      <w:pPr>
        <w:ind w:left="2126" w:hanging="180"/>
      </w:pPr>
    </w:lvl>
    <w:lvl w:ilvl="3" w:tplc="041B000F" w:tentative="1">
      <w:start w:val="1"/>
      <w:numFmt w:val="decimal"/>
      <w:lvlText w:val="%4."/>
      <w:lvlJc w:val="left"/>
      <w:pPr>
        <w:ind w:left="2846" w:hanging="360"/>
      </w:pPr>
    </w:lvl>
    <w:lvl w:ilvl="4" w:tplc="041B0019" w:tentative="1">
      <w:start w:val="1"/>
      <w:numFmt w:val="lowerLetter"/>
      <w:lvlText w:val="%5."/>
      <w:lvlJc w:val="left"/>
      <w:pPr>
        <w:ind w:left="3566" w:hanging="360"/>
      </w:pPr>
    </w:lvl>
    <w:lvl w:ilvl="5" w:tplc="041B001B" w:tentative="1">
      <w:start w:val="1"/>
      <w:numFmt w:val="lowerRoman"/>
      <w:lvlText w:val="%6."/>
      <w:lvlJc w:val="right"/>
      <w:pPr>
        <w:ind w:left="4286" w:hanging="180"/>
      </w:pPr>
    </w:lvl>
    <w:lvl w:ilvl="6" w:tplc="041B000F" w:tentative="1">
      <w:start w:val="1"/>
      <w:numFmt w:val="decimal"/>
      <w:lvlText w:val="%7."/>
      <w:lvlJc w:val="left"/>
      <w:pPr>
        <w:ind w:left="5006" w:hanging="360"/>
      </w:pPr>
    </w:lvl>
    <w:lvl w:ilvl="7" w:tplc="041B0019" w:tentative="1">
      <w:start w:val="1"/>
      <w:numFmt w:val="lowerLetter"/>
      <w:lvlText w:val="%8."/>
      <w:lvlJc w:val="left"/>
      <w:pPr>
        <w:ind w:left="5726" w:hanging="360"/>
      </w:pPr>
    </w:lvl>
    <w:lvl w:ilvl="8" w:tplc="041B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1" w15:restartNumberingAfterBreak="0">
    <w:nsid w:val="3FD81137"/>
    <w:multiLevelType w:val="hybridMultilevel"/>
    <w:tmpl w:val="A3F4775C"/>
    <w:lvl w:ilvl="0" w:tplc="E826BA76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 w15:restartNumberingAfterBreak="0">
    <w:nsid w:val="442A53E6"/>
    <w:multiLevelType w:val="hybridMultilevel"/>
    <w:tmpl w:val="7B446B04"/>
    <w:lvl w:ilvl="0" w:tplc="8FDC8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2C77E0"/>
    <w:multiLevelType w:val="hybridMultilevel"/>
    <w:tmpl w:val="BA26F91E"/>
    <w:lvl w:ilvl="0" w:tplc="FFFFFFFF">
      <w:start w:val="1"/>
      <w:numFmt w:val="decimal"/>
      <w:lvlText w:val="%1."/>
      <w:lvlJc w:val="left"/>
      <w:pPr>
        <w:ind w:left="3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754" w:hanging="360"/>
      </w:pPr>
    </w:lvl>
    <w:lvl w:ilvl="2" w:tplc="FFFFFFFF" w:tentative="1">
      <w:start w:val="1"/>
      <w:numFmt w:val="lowerRoman"/>
      <w:lvlText w:val="%3."/>
      <w:lvlJc w:val="right"/>
      <w:pPr>
        <w:ind w:left="1474" w:hanging="180"/>
      </w:pPr>
    </w:lvl>
    <w:lvl w:ilvl="3" w:tplc="FFFFFFFF" w:tentative="1">
      <w:start w:val="1"/>
      <w:numFmt w:val="decimal"/>
      <w:lvlText w:val="%4."/>
      <w:lvlJc w:val="left"/>
      <w:pPr>
        <w:ind w:left="2194" w:hanging="360"/>
      </w:pPr>
    </w:lvl>
    <w:lvl w:ilvl="4" w:tplc="FFFFFFFF" w:tentative="1">
      <w:start w:val="1"/>
      <w:numFmt w:val="lowerLetter"/>
      <w:lvlText w:val="%5."/>
      <w:lvlJc w:val="left"/>
      <w:pPr>
        <w:ind w:left="2914" w:hanging="360"/>
      </w:pPr>
    </w:lvl>
    <w:lvl w:ilvl="5" w:tplc="FFFFFFFF" w:tentative="1">
      <w:start w:val="1"/>
      <w:numFmt w:val="lowerRoman"/>
      <w:lvlText w:val="%6."/>
      <w:lvlJc w:val="right"/>
      <w:pPr>
        <w:ind w:left="3634" w:hanging="180"/>
      </w:pPr>
    </w:lvl>
    <w:lvl w:ilvl="6" w:tplc="FFFFFFFF" w:tentative="1">
      <w:start w:val="1"/>
      <w:numFmt w:val="decimal"/>
      <w:lvlText w:val="%7."/>
      <w:lvlJc w:val="left"/>
      <w:pPr>
        <w:ind w:left="4354" w:hanging="360"/>
      </w:pPr>
    </w:lvl>
    <w:lvl w:ilvl="7" w:tplc="FFFFFFFF" w:tentative="1">
      <w:start w:val="1"/>
      <w:numFmt w:val="lowerLetter"/>
      <w:lvlText w:val="%8."/>
      <w:lvlJc w:val="left"/>
      <w:pPr>
        <w:ind w:left="5074" w:hanging="360"/>
      </w:pPr>
    </w:lvl>
    <w:lvl w:ilvl="8" w:tplc="FFFFFFFF" w:tentative="1">
      <w:start w:val="1"/>
      <w:numFmt w:val="lowerRoman"/>
      <w:lvlText w:val="%9."/>
      <w:lvlJc w:val="right"/>
      <w:pPr>
        <w:ind w:left="5794" w:hanging="180"/>
      </w:pPr>
    </w:lvl>
  </w:abstractNum>
  <w:abstractNum w:abstractNumId="24" w15:restartNumberingAfterBreak="0">
    <w:nsid w:val="4A9A2E2A"/>
    <w:multiLevelType w:val="multilevel"/>
    <w:tmpl w:val="961E7F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6D0B1A"/>
    <w:multiLevelType w:val="hybridMultilevel"/>
    <w:tmpl w:val="0E1E0954"/>
    <w:lvl w:ilvl="0" w:tplc="FFFFFFFF">
      <w:start w:val="1"/>
      <w:numFmt w:val="decimal"/>
      <w:lvlText w:val="%1."/>
      <w:lvlJc w:val="left"/>
      <w:pPr>
        <w:ind w:left="3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754" w:hanging="360"/>
      </w:pPr>
    </w:lvl>
    <w:lvl w:ilvl="2" w:tplc="FFFFFFFF" w:tentative="1">
      <w:start w:val="1"/>
      <w:numFmt w:val="lowerRoman"/>
      <w:lvlText w:val="%3."/>
      <w:lvlJc w:val="right"/>
      <w:pPr>
        <w:ind w:left="1474" w:hanging="180"/>
      </w:pPr>
    </w:lvl>
    <w:lvl w:ilvl="3" w:tplc="FFFFFFFF" w:tentative="1">
      <w:start w:val="1"/>
      <w:numFmt w:val="decimal"/>
      <w:lvlText w:val="%4."/>
      <w:lvlJc w:val="left"/>
      <w:pPr>
        <w:ind w:left="2194" w:hanging="360"/>
      </w:pPr>
    </w:lvl>
    <w:lvl w:ilvl="4" w:tplc="FFFFFFFF" w:tentative="1">
      <w:start w:val="1"/>
      <w:numFmt w:val="lowerLetter"/>
      <w:lvlText w:val="%5."/>
      <w:lvlJc w:val="left"/>
      <w:pPr>
        <w:ind w:left="2914" w:hanging="360"/>
      </w:pPr>
    </w:lvl>
    <w:lvl w:ilvl="5" w:tplc="FFFFFFFF" w:tentative="1">
      <w:start w:val="1"/>
      <w:numFmt w:val="lowerRoman"/>
      <w:lvlText w:val="%6."/>
      <w:lvlJc w:val="right"/>
      <w:pPr>
        <w:ind w:left="3634" w:hanging="180"/>
      </w:pPr>
    </w:lvl>
    <w:lvl w:ilvl="6" w:tplc="FFFFFFFF" w:tentative="1">
      <w:start w:val="1"/>
      <w:numFmt w:val="decimal"/>
      <w:lvlText w:val="%7."/>
      <w:lvlJc w:val="left"/>
      <w:pPr>
        <w:ind w:left="4354" w:hanging="360"/>
      </w:pPr>
    </w:lvl>
    <w:lvl w:ilvl="7" w:tplc="FFFFFFFF" w:tentative="1">
      <w:start w:val="1"/>
      <w:numFmt w:val="lowerLetter"/>
      <w:lvlText w:val="%8."/>
      <w:lvlJc w:val="left"/>
      <w:pPr>
        <w:ind w:left="5074" w:hanging="360"/>
      </w:pPr>
    </w:lvl>
    <w:lvl w:ilvl="8" w:tplc="FFFFFFFF" w:tentative="1">
      <w:start w:val="1"/>
      <w:numFmt w:val="lowerRoman"/>
      <w:lvlText w:val="%9."/>
      <w:lvlJc w:val="right"/>
      <w:pPr>
        <w:ind w:left="5794" w:hanging="180"/>
      </w:pPr>
    </w:lvl>
  </w:abstractNum>
  <w:abstractNum w:abstractNumId="26" w15:restartNumberingAfterBreak="0">
    <w:nsid w:val="5229353E"/>
    <w:multiLevelType w:val="hybridMultilevel"/>
    <w:tmpl w:val="96B8956A"/>
    <w:lvl w:ilvl="0" w:tplc="02C0C07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065DE"/>
    <w:multiLevelType w:val="hybridMultilevel"/>
    <w:tmpl w:val="6F5EEA5C"/>
    <w:lvl w:ilvl="0" w:tplc="03FA0A2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24043F"/>
    <w:multiLevelType w:val="hybridMultilevel"/>
    <w:tmpl w:val="4EE87506"/>
    <w:lvl w:ilvl="0" w:tplc="7152DFE8">
      <w:start w:val="1"/>
      <w:numFmt w:val="upp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7277DE"/>
    <w:multiLevelType w:val="hybridMultilevel"/>
    <w:tmpl w:val="F9E436BA"/>
    <w:lvl w:ilvl="0" w:tplc="AA90DF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44020B"/>
    <w:multiLevelType w:val="hybridMultilevel"/>
    <w:tmpl w:val="BD4EF8CE"/>
    <w:lvl w:ilvl="0" w:tplc="D8025C6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FC7238"/>
    <w:multiLevelType w:val="hybridMultilevel"/>
    <w:tmpl w:val="DD9EB4D2"/>
    <w:lvl w:ilvl="0" w:tplc="FFFFFFFF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2" w15:restartNumberingAfterBreak="0">
    <w:nsid w:val="6265153F"/>
    <w:multiLevelType w:val="hybridMultilevel"/>
    <w:tmpl w:val="7FB49DC8"/>
    <w:lvl w:ilvl="0" w:tplc="C9DC75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D53C65"/>
    <w:multiLevelType w:val="hybridMultilevel"/>
    <w:tmpl w:val="45985862"/>
    <w:lvl w:ilvl="0" w:tplc="FFFFFFFF">
      <w:start w:val="1"/>
      <w:numFmt w:val="decimal"/>
      <w:lvlText w:val="%1."/>
      <w:lvlJc w:val="left"/>
      <w:pPr>
        <w:ind w:left="3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754" w:hanging="360"/>
      </w:pPr>
    </w:lvl>
    <w:lvl w:ilvl="2" w:tplc="FFFFFFFF" w:tentative="1">
      <w:start w:val="1"/>
      <w:numFmt w:val="lowerRoman"/>
      <w:lvlText w:val="%3."/>
      <w:lvlJc w:val="right"/>
      <w:pPr>
        <w:ind w:left="1474" w:hanging="180"/>
      </w:pPr>
    </w:lvl>
    <w:lvl w:ilvl="3" w:tplc="FFFFFFFF" w:tentative="1">
      <w:start w:val="1"/>
      <w:numFmt w:val="decimal"/>
      <w:lvlText w:val="%4."/>
      <w:lvlJc w:val="left"/>
      <w:pPr>
        <w:ind w:left="2194" w:hanging="360"/>
      </w:pPr>
    </w:lvl>
    <w:lvl w:ilvl="4" w:tplc="FFFFFFFF" w:tentative="1">
      <w:start w:val="1"/>
      <w:numFmt w:val="lowerLetter"/>
      <w:lvlText w:val="%5."/>
      <w:lvlJc w:val="left"/>
      <w:pPr>
        <w:ind w:left="2914" w:hanging="360"/>
      </w:pPr>
    </w:lvl>
    <w:lvl w:ilvl="5" w:tplc="FFFFFFFF" w:tentative="1">
      <w:start w:val="1"/>
      <w:numFmt w:val="lowerRoman"/>
      <w:lvlText w:val="%6."/>
      <w:lvlJc w:val="right"/>
      <w:pPr>
        <w:ind w:left="3634" w:hanging="180"/>
      </w:pPr>
    </w:lvl>
    <w:lvl w:ilvl="6" w:tplc="FFFFFFFF" w:tentative="1">
      <w:start w:val="1"/>
      <w:numFmt w:val="decimal"/>
      <w:lvlText w:val="%7."/>
      <w:lvlJc w:val="left"/>
      <w:pPr>
        <w:ind w:left="4354" w:hanging="360"/>
      </w:pPr>
    </w:lvl>
    <w:lvl w:ilvl="7" w:tplc="FFFFFFFF" w:tentative="1">
      <w:start w:val="1"/>
      <w:numFmt w:val="lowerLetter"/>
      <w:lvlText w:val="%8."/>
      <w:lvlJc w:val="left"/>
      <w:pPr>
        <w:ind w:left="5074" w:hanging="360"/>
      </w:pPr>
    </w:lvl>
    <w:lvl w:ilvl="8" w:tplc="FFFFFFFF" w:tentative="1">
      <w:start w:val="1"/>
      <w:numFmt w:val="lowerRoman"/>
      <w:lvlText w:val="%9."/>
      <w:lvlJc w:val="right"/>
      <w:pPr>
        <w:ind w:left="5794" w:hanging="180"/>
      </w:pPr>
    </w:lvl>
  </w:abstractNum>
  <w:abstractNum w:abstractNumId="34" w15:restartNumberingAfterBreak="0">
    <w:nsid w:val="6714290E"/>
    <w:multiLevelType w:val="hybridMultilevel"/>
    <w:tmpl w:val="42529500"/>
    <w:lvl w:ilvl="0" w:tplc="57967828">
      <w:start w:val="1"/>
      <w:numFmt w:val="decimal"/>
      <w:lvlText w:val="%1."/>
      <w:lvlJc w:val="left"/>
      <w:pPr>
        <w:ind w:left="3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754" w:hanging="360"/>
      </w:pPr>
    </w:lvl>
    <w:lvl w:ilvl="2" w:tplc="041B001B" w:tentative="1">
      <w:start w:val="1"/>
      <w:numFmt w:val="lowerRoman"/>
      <w:lvlText w:val="%3."/>
      <w:lvlJc w:val="right"/>
      <w:pPr>
        <w:ind w:left="1474" w:hanging="180"/>
      </w:pPr>
    </w:lvl>
    <w:lvl w:ilvl="3" w:tplc="041B000F" w:tentative="1">
      <w:start w:val="1"/>
      <w:numFmt w:val="decimal"/>
      <w:lvlText w:val="%4."/>
      <w:lvlJc w:val="left"/>
      <w:pPr>
        <w:ind w:left="2194" w:hanging="360"/>
      </w:pPr>
    </w:lvl>
    <w:lvl w:ilvl="4" w:tplc="041B0019" w:tentative="1">
      <w:start w:val="1"/>
      <w:numFmt w:val="lowerLetter"/>
      <w:lvlText w:val="%5."/>
      <w:lvlJc w:val="left"/>
      <w:pPr>
        <w:ind w:left="2914" w:hanging="360"/>
      </w:pPr>
    </w:lvl>
    <w:lvl w:ilvl="5" w:tplc="041B001B" w:tentative="1">
      <w:start w:val="1"/>
      <w:numFmt w:val="lowerRoman"/>
      <w:lvlText w:val="%6."/>
      <w:lvlJc w:val="right"/>
      <w:pPr>
        <w:ind w:left="3634" w:hanging="180"/>
      </w:pPr>
    </w:lvl>
    <w:lvl w:ilvl="6" w:tplc="041B000F" w:tentative="1">
      <w:start w:val="1"/>
      <w:numFmt w:val="decimal"/>
      <w:lvlText w:val="%7."/>
      <w:lvlJc w:val="left"/>
      <w:pPr>
        <w:ind w:left="4354" w:hanging="360"/>
      </w:pPr>
    </w:lvl>
    <w:lvl w:ilvl="7" w:tplc="041B0019" w:tentative="1">
      <w:start w:val="1"/>
      <w:numFmt w:val="lowerLetter"/>
      <w:lvlText w:val="%8."/>
      <w:lvlJc w:val="left"/>
      <w:pPr>
        <w:ind w:left="5074" w:hanging="360"/>
      </w:pPr>
    </w:lvl>
    <w:lvl w:ilvl="8" w:tplc="041B001B" w:tentative="1">
      <w:start w:val="1"/>
      <w:numFmt w:val="lowerRoman"/>
      <w:lvlText w:val="%9."/>
      <w:lvlJc w:val="right"/>
      <w:pPr>
        <w:ind w:left="5794" w:hanging="180"/>
      </w:pPr>
    </w:lvl>
  </w:abstractNum>
  <w:abstractNum w:abstractNumId="35" w15:restartNumberingAfterBreak="0">
    <w:nsid w:val="68FC5720"/>
    <w:multiLevelType w:val="hybridMultilevel"/>
    <w:tmpl w:val="DD9EB4D2"/>
    <w:lvl w:ilvl="0" w:tplc="FFFFFFFF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 w15:restartNumberingAfterBreak="0">
    <w:nsid w:val="693A1B26"/>
    <w:multiLevelType w:val="hybridMultilevel"/>
    <w:tmpl w:val="62F4B5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F59A3"/>
    <w:multiLevelType w:val="hybridMultilevel"/>
    <w:tmpl w:val="342CED70"/>
    <w:lvl w:ilvl="0" w:tplc="13D06D9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63DD1"/>
    <w:multiLevelType w:val="hybridMultilevel"/>
    <w:tmpl w:val="632ADB34"/>
    <w:lvl w:ilvl="0" w:tplc="C6C2ACD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9D5A6C"/>
    <w:multiLevelType w:val="hybridMultilevel"/>
    <w:tmpl w:val="859076D6"/>
    <w:lvl w:ilvl="0" w:tplc="D45C58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DE36B9"/>
    <w:multiLevelType w:val="hybridMultilevel"/>
    <w:tmpl w:val="2496D744"/>
    <w:lvl w:ilvl="0" w:tplc="23420730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35239B"/>
    <w:multiLevelType w:val="hybridMultilevel"/>
    <w:tmpl w:val="1E424A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4954525">
    <w:abstractNumId w:val="10"/>
  </w:num>
  <w:num w:numId="2" w16cid:durableId="1524590940">
    <w:abstractNumId w:val="0"/>
    <w:lvlOverride w:ilvl="0">
      <w:lvl w:ilvl="0">
        <w:start w:val="65535"/>
        <w:numFmt w:val="bullet"/>
        <w:lvlText w:val="*"/>
        <w:legacy w:legacy="1" w:legacySpace="0" w:legacyIndent="139"/>
        <w:lvlJc w:val="left"/>
        <w:rPr>
          <w:rFonts w:ascii="Arial" w:hAnsi="Arial" w:cs="Arial" w:hint="default"/>
        </w:rPr>
      </w:lvl>
    </w:lvlOverride>
  </w:num>
  <w:num w:numId="3" w16cid:durableId="981614535">
    <w:abstractNumId w:val="0"/>
    <w:lvlOverride w:ilvl="0">
      <w:lvl w:ilvl="0">
        <w:start w:val="65535"/>
        <w:numFmt w:val="bullet"/>
        <w:lvlText w:val="-"/>
        <w:legacy w:legacy="1" w:legacySpace="0" w:legacyIndent="326"/>
        <w:lvlJc w:val="left"/>
        <w:rPr>
          <w:rFonts w:ascii="Arial" w:hAnsi="Arial" w:cs="Arial" w:hint="default"/>
        </w:rPr>
      </w:lvl>
    </w:lvlOverride>
  </w:num>
  <w:num w:numId="4" w16cid:durableId="1461411435">
    <w:abstractNumId w:val="11"/>
  </w:num>
  <w:num w:numId="5" w16cid:durableId="4090780">
    <w:abstractNumId w:val="36"/>
  </w:num>
  <w:num w:numId="6" w16cid:durableId="1846358473">
    <w:abstractNumId w:val="17"/>
  </w:num>
  <w:num w:numId="7" w16cid:durableId="1567915407">
    <w:abstractNumId w:val="19"/>
  </w:num>
  <w:num w:numId="8" w16cid:durableId="868034400">
    <w:abstractNumId w:val="7"/>
  </w:num>
  <w:num w:numId="9" w16cid:durableId="1007517315">
    <w:abstractNumId w:val="15"/>
  </w:num>
  <w:num w:numId="10" w16cid:durableId="1046415015">
    <w:abstractNumId w:val="24"/>
  </w:num>
  <w:num w:numId="11" w16cid:durableId="435294416">
    <w:abstractNumId w:val="25"/>
  </w:num>
  <w:num w:numId="12" w16cid:durableId="1490169093">
    <w:abstractNumId w:val="33"/>
  </w:num>
  <w:num w:numId="13" w16cid:durableId="535702205">
    <w:abstractNumId w:val="2"/>
  </w:num>
  <w:num w:numId="14" w16cid:durableId="45304241">
    <w:abstractNumId w:val="23"/>
  </w:num>
  <w:num w:numId="15" w16cid:durableId="2000771155">
    <w:abstractNumId w:val="34"/>
  </w:num>
  <w:num w:numId="16" w16cid:durableId="245383410">
    <w:abstractNumId w:val="30"/>
  </w:num>
  <w:num w:numId="17" w16cid:durableId="9333560">
    <w:abstractNumId w:val="6"/>
  </w:num>
  <w:num w:numId="18" w16cid:durableId="769350164">
    <w:abstractNumId w:val="37"/>
  </w:num>
  <w:num w:numId="19" w16cid:durableId="8800548">
    <w:abstractNumId w:val="3"/>
  </w:num>
  <w:num w:numId="20" w16cid:durableId="13729954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20463354">
    <w:abstractNumId w:val="18"/>
  </w:num>
  <w:num w:numId="22" w16cid:durableId="2111117478">
    <w:abstractNumId w:val="21"/>
  </w:num>
  <w:num w:numId="23" w16cid:durableId="1592545772">
    <w:abstractNumId w:val="39"/>
  </w:num>
  <w:num w:numId="24" w16cid:durableId="1775977265">
    <w:abstractNumId w:val="1"/>
  </w:num>
  <w:num w:numId="25" w16cid:durableId="1593125217">
    <w:abstractNumId w:val="27"/>
  </w:num>
  <w:num w:numId="26" w16cid:durableId="13861759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47252155">
    <w:abstractNumId w:val="20"/>
  </w:num>
  <w:num w:numId="28" w16cid:durableId="1817406807">
    <w:abstractNumId w:val="38"/>
  </w:num>
  <w:num w:numId="29" w16cid:durableId="424573574">
    <w:abstractNumId w:val="22"/>
  </w:num>
  <w:num w:numId="30" w16cid:durableId="456601682">
    <w:abstractNumId w:val="40"/>
  </w:num>
  <w:num w:numId="31" w16cid:durableId="15928575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50121002">
    <w:abstractNumId w:val="31"/>
  </w:num>
  <w:num w:numId="33" w16cid:durableId="1488520828">
    <w:abstractNumId w:val="12"/>
  </w:num>
  <w:num w:numId="34" w16cid:durableId="159897990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72911659">
    <w:abstractNumId w:val="13"/>
  </w:num>
  <w:num w:numId="36" w16cid:durableId="818956727">
    <w:abstractNumId w:val="5"/>
  </w:num>
  <w:num w:numId="37" w16cid:durableId="619722982">
    <w:abstractNumId w:val="35"/>
  </w:num>
  <w:num w:numId="38" w16cid:durableId="451021933">
    <w:abstractNumId w:val="4"/>
  </w:num>
  <w:num w:numId="39" w16cid:durableId="869875368">
    <w:abstractNumId w:val="8"/>
  </w:num>
  <w:num w:numId="40" w16cid:durableId="198469068">
    <w:abstractNumId w:val="26"/>
  </w:num>
  <w:num w:numId="41" w16cid:durableId="1328050359">
    <w:abstractNumId w:val="32"/>
  </w:num>
  <w:num w:numId="42" w16cid:durableId="522599559">
    <w:abstractNumId w:val="29"/>
  </w:num>
  <w:num w:numId="43" w16cid:durableId="723334162">
    <w:abstractNumId w:val="16"/>
  </w:num>
  <w:num w:numId="44" w16cid:durableId="1665737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96C"/>
    <w:rsid w:val="00001902"/>
    <w:rsid w:val="00015BB4"/>
    <w:rsid w:val="000226D8"/>
    <w:rsid w:val="0002319C"/>
    <w:rsid w:val="000250F8"/>
    <w:rsid w:val="00027243"/>
    <w:rsid w:val="000300D5"/>
    <w:rsid w:val="00031E49"/>
    <w:rsid w:val="0004787C"/>
    <w:rsid w:val="00060AE6"/>
    <w:rsid w:val="00061C6C"/>
    <w:rsid w:val="00062251"/>
    <w:rsid w:val="000636CD"/>
    <w:rsid w:val="00065628"/>
    <w:rsid w:val="00073AD9"/>
    <w:rsid w:val="00077237"/>
    <w:rsid w:val="00084625"/>
    <w:rsid w:val="00096644"/>
    <w:rsid w:val="000A325B"/>
    <w:rsid w:val="000A5DC5"/>
    <w:rsid w:val="000B1E6F"/>
    <w:rsid w:val="000C2C26"/>
    <w:rsid w:val="000C36CD"/>
    <w:rsid w:val="000C5556"/>
    <w:rsid w:val="000C7913"/>
    <w:rsid w:val="000D0BB1"/>
    <w:rsid w:val="000D269D"/>
    <w:rsid w:val="000E2A7E"/>
    <w:rsid w:val="000E5E54"/>
    <w:rsid w:val="000F0EFC"/>
    <w:rsid w:val="000F232E"/>
    <w:rsid w:val="000F6A10"/>
    <w:rsid w:val="001022E7"/>
    <w:rsid w:val="001123F4"/>
    <w:rsid w:val="00113F47"/>
    <w:rsid w:val="001241E9"/>
    <w:rsid w:val="001259C8"/>
    <w:rsid w:val="00130E7E"/>
    <w:rsid w:val="00141E95"/>
    <w:rsid w:val="00144F90"/>
    <w:rsid w:val="00151A01"/>
    <w:rsid w:val="0015203D"/>
    <w:rsid w:val="001528C9"/>
    <w:rsid w:val="00154B7F"/>
    <w:rsid w:val="00156357"/>
    <w:rsid w:val="00172781"/>
    <w:rsid w:val="00177F1E"/>
    <w:rsid w:val="00180D4E"/>
    <w:rsid w:val="00186EB5"/>
    <w:rsid w:val="001874F0"/>
    <w:rsid w:val="00194993"/>
    <w:rsid w:val="00194EB6"/>
    <w:rsid w:val="001A0EA9"/>
    <w:rsid w:val="001A7964"/>
    <w:rsid w:val="001B6BB8"/>
    <w:rsid w:val="001B7F23"/>
    <w:rsid w:val="001C2434"/>
    <w:rsid w:val="001C4664"/>
    <w:rsid w:val="001D06F1"/>
    <w:rsid w:val="001D45CE"/>
    <w:rsid w:val="001E4B8E"/>
    <w:rsid w:val="001F030F"/>
    <w:rsid w:val="001F268A"/>
    <w:rsid w:val="001F4258"/>
    <w:rsid w:val="001F6567"/>
    <w:rsid w:val="001F761F"/>
    <w:rsid w:val="00202233"/>
    <w:rsid w:val="00202F0A"/>
    <w:rsid w:val="00204388"/>
    <w:rsid w:val="002066D8"/>
    <w:rsid w:val="00212AB2"/>
    <w:rsid w:val="0021797D"/>
    <w:rsid w:val="00217D23"/>
    <w:rsid w:val="00223439"/>
    <w:rsid w:val="00227608"/>
    <w:rsid w:val="00243C67"/>
    <w:rsid w:val="00243EA0"/>
    <w:rsid w:val="00250D06"/>
    <w:rsid w:val="00252169"/>
    <w:rsid w:val="00252BB4"/>
    <w:rsid w:val="00255DAF"/>
    <w:rsid w:val="002627AE"/>
    <w:rsid w:val="00264301"/>
    <w:rsid w:val="0027343B"/>
    <w:rsid w:val="00275B13"/>
    <w:rsid w:val="00275C77"/>
    <w:rsid w:val="00275E91"/>
    <w:rsid w:val="0027725F"/>
    <w:rsid w:val="00296679"/>
    <w:rsid w:val="0029741F"/>
    <w:rsid w:val="002A1981"/>
    <w:rsid w:val="002A2387"/>
    <w:rsid w:val="002A5E15"/>
    <w:rsid w:val="002A6521"/>
    <w:rsid w:val="002A738E"/>
    <w:rsid w:val="002C4A3B"/>
    <w:rsid w:val="002D7926"/>
    <w:rsid w:val="002E3DFD"/>
    <w:rsid w:val="002E6454"/>
    <w:rsid w:val="00301BF9"/>
    <w:rsid w:val="00302304"/>
    <w:rsid w:val="003133CD"/>
    <w:rsid w:val="0031486C"/>
    <w:rsid w:val="003149BE"/>
    <w:rsid w:val="00320E22"/>
    <w:rsid w:val="00322FE2"/>
    <w:rsid w:val="0033044A"/>
    <w:rsid w:val="0033663D"/>
    <w:rsid w:val="003371FF"/>
    <w:rsid w:val="00340BA0"/>
    <w:rsid w:val="00344E19"/>
    <w:rsid w:val="003466E5"/>
    <w:rsid w:val="003504B2"/>
    <w:rsid w:val="0035401F"/>
    <w:rsid w:val="003634E7"/>
    <w:rsid w:val="00363715"/>
    <w:rsid w:val="00364CEA"/>
    <w:rsid w:val="0036578E"/>
    <w:rsid w:val="00367838"/>
    <w:rsid w:val="00376967"/>
    <w:rsid w:val="00385E34"/>
    <w:rsid w:val="00392A5E"/>
    <w:rsid w:val="00394750"/>
    <w:rsid w:val="00395068"/>
    <w:rsid w:val="003A08C7"/>
    <w:rsid w:val="003A4686"/>
    <w:rsid w:val="003A4B6D"/>
    <w:rsid w:val="003B1755"/>
    <w:rsid w:val="003B1958"/>
    <w:rsid w:val="003B58E0"/>
    <w:rsid w:val="003C066F"/>
    <w:rsid w:val="003C2F97"/>
    <w:rsid w:val="003C396C"/>
    <w:rsid w:val="003C7FC8"/>
    <w:rsid w:val="003D2A39"/>
    <w:rsid w:val="003D6AB2"/>
    <w:rsid w:val="003E3D4C"/>
    <w:rsid w:val="003E6F06"/>
    <w:rsid w:val="003F32A5"/>
    <w:rsid w:val="003F4D35"/>
    <w:rsid w:val="004024AD"/>
    <w:rsid w:val="00402F0E"/>
    <w:rsid w:val="0040344D"/>
    <w:rsid w:val="004046FC"/>
    <w:rsid w:val="004062B3"/>
    <w:rsid w:val="00411247"/>
    <w:rsid w:val="00412766"/>
    <w:rsid w:val="00412B93"/>
    <w:rsid w:val="0041741F"/>
    <w:rsid w:val="00425DCD"/>
    <w:rsid w:val="00440010"/>
    <w:rsid w:val="004456C0"/>
    <w:rsid w:val="00450FD3"/>
    <w:rsid w:val="00455C36"/>
    <w:rsid w:val="00467AB0"/>
    <w:rsid w:val="00472A6C"/>
    <w:rsid w:val="0047572A"/>
    <w:rsid w:val="00480991"/>
    <w:rsid w:val="00485095"/>
    <w:rsid w:val="0048786A"/>
    <w:rsid w:val="00493746"/>
    <w:rsid w:val="004968F4"/>
    <w:rsid w:val="004A1AF8"/>
    <w:rsid w:val="004A2481"/>
    <w:rsid w:val="004A2603"/>
    <w:rsid w:val="004A3E0C"/>
    <w:rsid w:val="004A46AF"/>
    <w:rsid w:val="004C2055"/>
    <w:rsid w:val="004D258C"/>
    <w:rsid w:val="004D5246"/>
    <w:rsid w:val="004E020D"/>
    <w:rsid w:val="004E500E"/>
    <w:rsid w:val="004E5679"/>
    <w:rsid w:val="004E5923"/>
    <w:rsid w:val="004E6CB3"/>
    <w:rsid w:val="004E77E2"/>
    <w:rsid w:val="004E7E72"/>
    <w:rsid w:val="004F3D2A"/>
    <w:rsid w:val="004F72B2"/>
    <w:rsid w:val="005007AC"/>
    <w:rsid w:val="00501C74"/>
    <w:rsid w:val="00505D36"/>
    <w:rsid w:val="005116F0"/>
    <w:rsid w:val="00512641"/>
    <w:rsid w:val="00520514"/>
    <w:rsid w:val="00523142"/>
    <w:rsid w:val="00524D68"/>
    <w:rsid w:val="00524E7F"/>
    <w:rsid w:val="005314DB"/>
    <w:rsid w:val="00532BBA"/>
    <w:rsid w:val="00537008"/>
    <w:rsid w:val="005411A9"/>
    <w:rsid w:val="00545617"/>
    <w:rsid w:val="00553A0A"/>
    <w:rsid w:val="00557732"/>
    <w:rsid w:val="00561448"/>
    <w:rsid w:val="00562939"/>
    <w:rsid w:val="005641E0"/>
    <w:rsid w:val="00571E23"/>
    <w:rsid w:val="00573ED0"/>
    <w:rsid w:val="0057651A"/>
    <w:rsid w:val="00577ABF"/>
    <w:rsid w:val="00584BF3"/>
    <w:rsid w:val="005916FD"/>
    <w:rsid w:val="00594134"/>
    <w:rsid w:val="005952EF"/>
    <w:rsid w:val="00595A5D"/>
    <w:rsid w:val="00595EB3"/>
    <w:rsid w:val="005A0D78"/>
    <w:rsid w:val="005B08DA"/>
    <w:rsid w:val="005B0CD1"/>
    <w:rsid w:val="005C2586"/>
    <w:rsid w:val="005C5D63"/>
    <w:rsid w:val="005D5587"/>
    <w:rsid w:val="005E07F7"/>
    <w:rsid w:val="005E12EF"/>
    <w:rsid w:val="005E145F"/>
    <w:rsid w:val="005E3227"/>
    <w:rsid w:val="005E6DB7"/>
    <w:rsid w:val="005E6DD9"/>
    <w:rsid w:val="005E78BF"/>
    <w:rsid w:val="005F6E40"/>
    <w:rsid w:val="005F74EB"/>
    <w:rsid w:val="005F7616"/>
    <w:rsid w:val="005F7D3B"/>
    <w:rsid w:val="006066B5"/>
    <w:rsid w:val="00617BB0"/>
    <w:rsid w:val="00623523"/>
    <w:rsid w:val="00627401"/>
    <w:rsid w:val="0063204A"/>
    <w:rsid w:val="00634B16"/>
    <w:rsid w:val="00634C1F"/>
    <w:rsid w:val="006444C6"/>
    <w:rsid w:val="00654B2F"/>
    <w:rsid w:val="0066401F"/>
    <w:rsid w:val="00670FCC"/>
    <w:rsid w:val="00672EC0"/>
    <w:rsid w:val="006732A7"/>
    <w:rsid w:val="00677810"/>
    <w:rsid w:val="00677DFD"/>
    <w:rsid w:val="00682CA7"/>
    <w:rsid w:val="00682D82"/>
    <w:rsid w:val="00684944"/>
    <w:rsid w:val="006954DE"/>
    <w:rsid w:val="00695960"/>
    <w:rsid w:val="006A0F77"/>
    <w:rsid w:val="006A6285"/>
    <w:rsid w:val="006A69F3"/>
    <w:rsid w:val="006B1FE4"/>
    <w:rsid w:val="006C1C69"/>
    <w:rsid w:val="006D6CDE"/>
    <w:rsid w:val="006E0A7A"/>
    <w:rsid w:val="006E3807"/>
    <w:rsid w:val="006E7A21"/>
    <w:rsid w:val="006F4AEB"/>
    <w:rsid w:val="007059B5"/>
    <w:rsid w:val="007137F5"/>
    <w:rsid w:val="007261B1"/>
    <w:rsid w:val="00726843"/>
    <w:rsid w:val="007270D0"/>
    <w:rsid w:val="0074221E"/>
    <w:rsid w:val="00750CA8"/>
    <w:rsid w:val="0075270A"/>
    <w:rsid w:val="00760D1A"/>
    <w:rsid w:val="00774286"/>
    <w:rsid w:val="00780C34"/>
    <w:rsid w:val="00783A21"/>
    <w:rsid w:val="00785854"/>
    <w:rsid w:val="00790034"/>
    <w:rsid w:val="007925C1"/>
    <w:rsid w:val="00794CAD"/>
    <w:rsid w:val="007A1CC9"/>
    <w:rsid w:val="007A7BBB"/>
    <w:rsid w:val="007B047A"/>
    <w:rsid w:val="007B5385"/>
    <w:rsid w:val="007B5D4A"/>
    <w:rsid w:val="007C32A4"/>
    <w:rsid w:val="007C761A"/>
    <w:rsid w:val="007C7F98"/>
    <w:rsid w:val="007D58F0"/>
    <w:rsid w:val="007D7063"/>
    <w:rsid w:val="007E235D"/>
    <w:rsid w:val="007E2D10"/>
    <w:rsid w:val="007E5859"/>
    <w:rsid w:val="007E5AE4"/>
    <w:rsid w:val="007F3A48"/>
    <w:rsid w:val="007F557E"/>
    <w:rsid w:val="00801666"/>
    <w:rsid w:val="00801EBA"/>
    <w:rsid w:val="0080402D"/>
    <w:rsid w:val="00806733"/>
    <w:rsid w:val="00817326"/>
    <w:rsid w:val="008202EF"/>
    <w:rsid w:val="00821EE3"/>
    <w:rsid w:val="00826B2C"/>
    <w:rsid w:val="008270E4"/>
    <w:rsid w:val="008340E9"/>
    <w:rsid w:val="00841383"/>
    <w:rsid w:val="008414CF"/>
    <w:rsid w:val="0084309D"/>
    <w:rsid w:val="00845465"/>
    <w:rsid w:val="00845C98"/>
    <w:rsid w:val="008460A3"/>
    <w:rsid w:val="00855224"/>
    <w:rsid w:val="00862AA4"/>
    <w:rsid w:val="0086416A"/>
    <w:rsid w:val="008700DF"/>
    <w:rsid w:val="00873850"/>
    <w:rsid w:val="00874578"/>
    <w:rsid w:val="00875F6B"/>
    <w:rsid w:val="0088115A"/>
    <w:rsid w:val="00886D60"/>
    <w:rsid w:val="008970F1"/>
    <w:rsid w:val="00897889"/>
    <w:rsid w:val="008A339A"/>
    <w:rsid w:val="008A4D3B"/>
    <w:rsid w:val="008A787D"/>
    <w:rsid w:val="008A7C0C"/>
    <w:rsid w:val="008B1891"/>
    <w:rsid w:val="008C3EAF"/>
    <w:rsid w:val="008C4787"/>
    <w:rsid w:val="008D3761"/>
    <w:rsid w:val="008D52DB"/>
    <w:rsid w:val="008E2E13"/>
    <w:rsid w:val="008E3DDA"/>
    <w:rsid w:val="008E485B"/>
    <w:rsid w:val="008F09C5"/>
    <w:rsid w:val="00907F31"/>
    <w:rsid w:val="0091276B"/>
    <w:rsid w:val="00914690"/>
    <w:rsid w:val="00917186"/>
    <w:rsid w:val="00924D1A"/>
    <w:rsid w:val="00924E81"/>
    <w:rsid w:val="0093117D"/>
    <w:rsid w:val="00933F4A"/>
    <w:rsid w:val="00935373"/>
    <w:rsid w:val="00935FED"/>
    <w:rsid w:val="00936B69"/>
    <w:rsid w:val="0094051A"/>
    <w:rsid w:val="00943F75"/>
    <w:rsid w:val="0094783B"/>
    <w:rsid w:val="00956A78"/>
    <w:rsid w:val="00965E5B"/>
    <w:rsid w:val="009708F6"/>
    <w:rsid w:val="00976F77"/>
    <w:rsid w:val="0098247C"/>
    <w:rsid w:val="009834B8"/>
    <w:rsid w:val="009852B5"/>
    <w:rsid w:val="0098639E"/>
    <w:rsid w:val="00991A2E"/>
    <w:rsid w:val="00991CB0"/>
    <w:rsid w:val="00994488"/>
    <w:rsid w:val="0099658F"/>
    <w:rsid w:val="009C2528"/>
    <w:rsid w:val="009C7518"/>
    <w:rsid w:val="009D1D9F"/>
    <w:rsid w:val="009D4B0A"/>
    <w:rsid w:val="009D56F7"/>
    <w:rsid w:val="009D6A47"/>
    <w:rsid w:val="009F1757"/>
    <w:rsid w:val="009F2B68"/>
    <w:rsid w:val="009F3652"/>
    <w:rsid w:val="009F55B8"/>
    <w:rsid w:val="00A1093E"/>
    <w:rsid w:val="00A16C42"/>
    <w:rsid w:val="00A23438"/>
    <w:rsid w:val="00A259C2"/>
    <w:rsid w:val="00A26171"/>
    <w:rsid w:val="00A31B53"/>
    <w:rsid w:val="00A335EB"/>
    <w:rsid w:val="00A37957"/>
    <w:rsid w:val="00A41C48"/>
    <w:rsid w:val="00A41DF8"/>
    <w:rsid w:val="00A424EC"/>
    <w:rsid w:val="00A4651B"/>
    <w:rsid w:val="00A50B85"/>
    <w:rsid w:val="00A60A2C"/>
    <w:rsid w:val="00A76EC6"/>
    <w:rsid w:val="00A86DC1"/>
    <w:rsid w:val="00A940A9"/>
    <w:rsid w:val="00A9798A"/>
    <w:rsid w:val="00AA09A3"/>
    <w:rsid w:val="00AA7B67"/>
    <w:rsid w:val="00AC4DC4"/>
    <w:rsid w:val="00AD0889"/>
    <w:rsid w:val="00AD470B"/>
    <w:rsid w:val="00AD7F03"/>
    <w:rsid w:val="00AE01D4"/>
    <w:rsid w:val="00AE0372"/>
    <w:rsid w:val="00AE78D8"/>
    <w:rsid w:val="00AF29A1"/>
    <w:rsid w:val="00B02480"/>
    <w:rsid w:val="00B03288"/>
    <w:rsid w:val="00B2068A"/>
    <w:rsid w:val="00B21215"/>
    <w:rsid w:val="00B21ACA"/>
    <w:rsid w:val="00B26F97"/>
    <w:rsid w:val="00B325B8"/>
    <w:rsid w:val="00B3302B"/>
    <w:rsid w:val="00B42E4D"/>
    <w:rsid w:val="00B539D9"/>
    <w:rsid w:val="00B549A6"/>
    <w:rsid w:val="00B54BF6"/>
    <w:rsid w:val="00B56774"/>
    <w:rsid w:val="00B60537"/>
    <w:rsid w:val="00B63C21"/>
    <w:rsid w:val="00B63D04"/>
    <w:rsid w:val="00B65205"/>
    <w:rsid w:val="00B6526F"/>
    <w:rsid w:val="00B66111"/>
    <w:rsid w:val="00B70CD9"/>
    <w:rsid w:val="00B7347F"/>
    <w:rsid w:val="00B84982"/>
    <w:rsid w:val="00B9279A"/>
    <w:rsid w:val="00B94F7E"/>
    <w:rsid w:val="00BA1152"/>
    <w:rsid w:val="00BA7366"/>
    <w:rsid w:val="00BA774A"/>
    <w:rsid w:val="00BB15DF"/>
    <w:rsid w:val="00BB7B1D"/>
    <w:rsid w:val="00BC2CB0"/>
    <w:rsid w:val="00BC6351"/>
    <w:rsid w:val="00BD0327"/>
    <w:rsid w:val="00BD322E"/>
    <w:rsid w:val="00BD40C1"/>
    <w:rsid w:val="00BE5206"/>
    <w:rsid w:val="00BF2AF8"/>
    <w:rsid w:val="00BF4DF3"/>
    <w:rsid w:val="00C04FCB"/>
    <w:rsid w:val="00C05036"/>
    <w:rsid w:val="00C07039"/>
    <w:rsid w:val="00C1140C"/>
    <w:rsid w:val="00C11B2A"/>
    <w:rsid w:val="00C20E43"/>
    <w:rsid w:val="00C23BEB"/>
    <w:rsid w:val="00C260F6"/>
    <w:rsid w:val="00C302C0"/>
    <w:rsid w:val="00C4108D"/>
    <w:rsid w:val="00C43BF7"/>
    <w:rsid w:val="00C544C7"/>
    <w:rsid w:val="00C5721E"/>
    <w:rsid w:val="00C57AE8"/>
    <w:rsid w:val="00C600E0"/>
    <w:rsid w:val="00C6258A"/>
    <w:rsid w:val="00C64C64"/>
    <w:rsid w:val="00C66E59"/>
    <w:rsid w:val="00C67C06"/>
    <w:rsid w:val="00C70A57"/>
    <w:rsid w:val="00C71DEF"/>
    <w:rsid w:val="00C7269B"/>
    <w:rsid w:val="00C75E7A"/>
    <w:rsid w:val="00C818AE"/>
    <w:rsid w:val="00C840E8"/>
    <w:rsid w:val="00C86D7D"/>
    <w:rsid w:val="00C9124D"/>
    <w:rsid w:val="00C917B5"/>
    <w:rsid w:val="00C92724"/>
    <w:rsid w:val="00C92A2C"/>
    <w:rsid w:val="00C95402"/>
    <w:rsid w:val="00CA3168"/>
    <w:rsid w:val="00CA4456"/>
    <w:rsid w:val="00CB0840"/>
    <w:rsid w:val="00CB1D67"/>
    <w:rsid w:val="00CB51AA"/>
    <w:rsid w:val="00CB60C9"/>
    <w:rsid w:val="00CB689D"/>
    <w:rsid w:val="00CC0B77"/>
    <w:rsid w:val="00CC1D9D"/>
    <w:rsid w:val="00CC2475"/>
    <w:rsid w:val="00CD66DC"/>
    <w:rsid w:val="00CE3602"/>
    <w:rsid w:val="00CE3BB8"/>
    <w:rsid w:val="00CE775A"/>
    <w:rsid w:val="00CF01EF"/>
    <w:rsid w:val="00CF3565"/>
    <w:rsid w:val="00CF5C13"/>
    <w:rsid w:val="00D0566D"/>
    <w:rsid w:val="00D13C2F"/>
    <w:rsid w:val="00D258F2"/>
    <w:rsid w:val="00D25C99"/>
    <w:rsid w:val="00D25CCD"/>
    <w:rsid w:val="00D353B8"/>
    <w:rsid w:val="00D358BE"/>
    <w:rsid w:val="00D40306"/>
    <w:rsid w:val="00D405C9"/>
    <w:rsid w:val="00D42076"/>
    <w:rsid w:val="00D513A0"/>
    <w:rsid w:val="00D55A6C"/>
    <w:rsid w:val="00D576AB"/>
    <w:rsid w:val="00D6213F"/>
    <w:rsid w:val="00D759F0"/>
    <w:rsid w:val="00D77E15"/>
    <w:rsid w:val="00D8349A"/>
    <w:rsid w:val="00D926A3"/>
    <w:rsid w:val="00D9415F"/>
    <w:rsid w:val="00D948B4"/>
    <w:rsid w:val="00D953C0"/>
    <w:rsid w:val="00D95A12"/>
    <w:rsid w:val="00DA1B44"/>
    <w:rsid w:val="00DA3105"/>
    <w:rsid w:val="00DA446F"/>
    <w:rsid w:val="00DB0BDF"/>
    <w:rsid w:val="00DB2806"/>
    <w:rsid w:val="00DB69A0"/>
    <w:rsid w:val="00DC4276"/>
    <w:rsid w:val="00DC6173"/>
    <w:rsid w:val="00DD1DD3"/>
    <w:rsid w:val="00DD7436"/>
    <w:rsid w:val="00DD7A2A"/>
    <w:rsid w:val="00DE123F"/>
    <w:rsid w:val="00DE6AFA"/>
    <w:rsid w:val="00DF423F"/>
    <w:rsid w:val="00DF5EDE"/>
    <w:rsid w:val="00E025B3"/>
    <w:rsid w:val="00E1359A"/>
    <w:rsid w:val="00E1591F"/>
    <w:rsid w:val="00E208B6"/>
    <w:rsid w:val="00E224C1"/>
    <w:rsid w:val="00E22A33"/>
    <w:rsid w:val="00E2342D"/>
    <w:rsid w:val="00E46773"/>
    <w:rsid w:val="00E56C92"/>
    <w:rsid w:val="00E56E28"/>
    <w:rsid w:val="00E60745"/>
    <w:rsid w:val="00E62C82"/>
    <w:rsid w:val="00E63515"/>
    <w:rsid w:val="00E73173"/>
    <w:rsid w:val="00E73A65"/>
    <w:rsid w:val="00E8300D"/>
    <w:rsid w:val="00E8566F"/>
    <w:rsid w:val="00E87304"/>
    <w:rsid w:val="00E9238E"/>
    <w:rsid w:val="00E92F5D"/>
    <w:rsid w:val="00E94A81"/>
    <w:rsid w:val="00E961DB"/>
    <w:rsid w:val="00E97D76"/>
    <w:rsid w:val="00EA6B53"/>
    <w:rsid w:val="00EC05D0"/>
    <w:rsid w:val="00EC2D90"/>
    <w:rsid w:val="00EC3B6D"/>
    <w:rsid w:val="00EC5FA1"/>
    <w:rsid w:val="00EC724B"/>
    <w:rsid w:val="00EC74E9"/>
    <w:rsid w:val="00ED0FCE"/>
    <w:rsid w:val="00EE29F8"/>
    <w:rsid w:val="00EE33D1"/>
    <w:rsid w:val="00EE5128"/>
    <w:rsid w:val="00EF352B"/>
    <w:rsid w:val="00F0083E"/>
    <w:rsid w:val="00F00B12"/>
    <w:rsid w:val="00F02557"/>
    <w:rsid w:val="00F16333"/>
    <w:rsid w:val="00F20332"/>
    <w:rsid w:val="00F225A7"/>
    <w:rsid w:val="00F31E37"/>
    <w:rsid w:val="00F514E0"/>
    <w:rsid w:val="00F5794E"/>
    <w:rsid w:val="00F7799E"/>
    <w:rsid w:val="00F77E5E"/>
    <w:rsid w:val="00F816DA"/>
    <w:rsid w:val="00F8292A"/>
    <w:rsid w:val="00F90682"/>
    <w:rsid w:val="00FA03CC"/>
    <w:rsid w:val="00FA13DC"/>
    <w:rsid w:val="00FA490C"/>
    <w:rsid w:val="00FB0BA6"/>
    <w:rsid w:val="00FB4108"/>
    <w:rsid w:val="00FB5D29"/>
    <w:rsid w:val="00FE06C1"/>
    <w:rsid w:val="00FE3494"/>
    <w:rsid w:val="00FE5525"/>
    <w:rsid w:val="00FF4B58"/>
    <w:rsid w:val="00FF51A3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70974B"/>
  <w14:defaultImageDpi w14:val="0"/>
  <w15:docId w15:val="{7ED8A638-CC58-49F7-9A05-E959612C0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hAnsi="Arial" w:cs="Arial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F51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uiPriority w:val="99"/>
    <w:pPr>
      <w:spacing w:line="576" w:lineRule="exact"/>
      <w:jc w:val="both"/>
    </w:pPr>
  </w:style>
  <w:style w:type="paragraph" w:customStyle="1" w:styleId="Style2">
    <w:name w:val="Style2"/>
    <w:basedOn w:val="Normlny"/>
    <w:uiPriority w:val="99"/>
    <w:pPr>
      <w:spacing w:line="326" w:lineRule="exact"/>
      <w:jc w:val="both"/>
    </w:pPr>
  </w:style>
  <w:style w:type="paragraph" w:customStyle="1" w:styleId="Style3">
    <w:name w:val="Style3"/>
    <w:basedOn w:val="Normlny"/>
    <w:uiPriority w:val="99"/>
    <w:pPr>
      <w:spacing w:line="322" w:lineRule="exact"/>
      <w:ind w:firstLine="643"/>
    </w:pPr>
  </w:style>
  <w:style w:type="paragraph" w:customStyle="1" w:styleId="Style4">
    <w:name w:val="Style4"/>
    <w:basedOn w:val="Normlny"/>
    <w:uiPriority w:val="99"/>
  </w:style>
  <w:style w:type="paragraph" w:customStyle="1" w:styleId="Style5">
    <w:name w:val="Style5"/>
    <w:basedOn w:val="Normlny"/>
    <w:uiPriority w:val="99"/>
  </w:style>
  <w:style w:type="paragraph" w:customStyle="1" w:styleId="Style6">
    <w:name w:val="Style6"/>
    <w:basedOn w:val="Normlny"/>
    <w:uiPriority w:val="99"/>
  </w:style>
  <w:style w:type="paragraph" w:customStyle="1" w:styleId="Style7">
    <w:name w:val="Style7"/>
    <w:basedOn w:val="Normlny"/>
    <w:uiPriority w:val="99"/>
    <w:pPr>
      <w:spacing w:line="323" w:lineRule="exact"/>
      <w:ind w:hanging="322"/>
    </w:pPr>
  </w:style>
  <w:style w:type="paragraph" w:customStyle="1" w:styleId="Style8">
    <w:name w:val="Style8"/>
    <w:basedOn w:val="Normlny"/>
    <w:uiPriority w:val="99"/>
    <w:pPr>
      <w:spacing w:line="325" w:lineRule="exact"/>
      <w:ind w:hanging="326"/>
    </w:pPr>
  </w:style>
  <w:style w:type="paragraph" w:customStyle="1" w:styleId="Style9">
    <w:name w:val="Style9"/>
    <w:basedOn w:val="Normlny"/>
    <w:uiPriority w:val="99"/>
    <w:pPr>
      <w:spacing w:line="326" w:lineRule="exact"/>
      <w:ind w:firstLine="283"/>
    </w:pPr>
  </w:style>
  <w:style w:type="character" w:customStyle="1" w:styleId="FontStyle11">
    <w:name w:val="Font Style11"/>
    <w:uiPriority w:val="99"/>
    <w:rPr>
      <w:rFonts w:ascii="Arial" w:hAnsi="Arial" w:cs="Arial"/>
      <w:b/>
      <w:bCs/>
      <w:sz w:val="20"/>
      <w:szCs w:val="20"/>
    </w:rPr>
  </w:style>
  <w:style w:type="character" w:customStyle="1" w:styleId="FontStyle12">
    <w:name w:val="Font Style12"/>
    <w:uiPriority w:val="99"/>
    <w:rPr>
      <w:rFonts w:ascii="Arial" w:hAnsi="Arial" w:cs="Arial"/>
      <w:sz w:val="20"/>
      <w:szCs w:val="20"/>
    </w:rPr>
  </w:style>
  <w:style w:type="character" w:styleId="Hypertextovprepojenie">
    <w:name w:val="Hyperlink"/>
    <w:uiPriority w:val="99"/>
    <w:rPr>
      <w:color w:val="0066CC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3C396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3C396C"/>
    <w:rPr>
      <w:rFonts w:hAnsi="Arial" w:cs="Arial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C396C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6C"/>
    <w:rPr>
      <w:rFonts w:hAnsi="Arial" w:cs="Arial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FF51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539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39D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E123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544C7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862AA4"/>
    <w:rPr>
      <w:rFonts w:ascii="Times New Roman" w:hAnsi="Times New Roman" w:cs="Times New Roman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8A4D3B"/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8A4D3B"/>
    <w:rPr>
      <w:rFonts w:ascii="Consolas" w:hAnsi="Consolas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67B95-3607-4F7D-A52C-40C397047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535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Zapisnica z VVO II</vt:lpstr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Zapisnica z VVO II</dc:title>
  <dc:creator>Šandríková Dagmar</dc:creator>
  <cp:lastModifiedBy>Šandríková Dagmar</cp:lastModifiedBy>
  <cp:revision>11</cp:revision>
  <cp:lastPrinted>2026-10-05T08:02:00Z</cp:lastPrinted>
  <dcterms:created xsi:type="dcterms:W3CDTF">2026-09-30T18:29:00Z</dcterms:created>
  <dcterms:modified xsi:type="dcterms:W3CDTF">2026-10-05T08:02:00Z</dcterms:modified>
</cp:coreProperties>
</file>