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0F13F" w14:textId="77777777" w:rsidR="003607DC" w:rsidRDefault="003607DC" w:rsidP="00930F5F">
      <w:pPr>
        <w:pStyle w:val="Pta"/>
        <w:spacing w:line="276" w:lineRule="auto"/>
        <w:jc w:val="center"/>
        <w:rPr>
          <w:sz w:val="22"/>
          <w:szCs w:val="22"/>
        </w:rPr>
        <w:sectPr w:rsidR="003607DC" w:rsidSect="004271EE">
          <w:headerReference w:type="default" r:id="rId8"/>
          <w:footerReference w:type="default" r:id="rId9"/>
          <w:headerReference w:type="first" r:id="rId10"/>
          <w:footerReference w:type="first" r:id="rId11"/>
          <w:pgSz w:w="11906" w:h="16838" w:code="9"/>
          <w:pgMar w:top="1214" w:right="851" w:bottom="170" w:left="1418" w:header="426" w:footer="567" w:gutter="0"/>
          <w:cols w:space="708"/>
          <w:titlePg/>
          <w:docGrid w:linePitch="360"/>
        </w:sectPr>
      </w:pPr>
      <w:bookmarkStart w:id="0" w:name="_Hlk180068097"/>
    </w:p>
    <w:p w14:paraId="3815FC38" w14:textId="7CEEF02D" w:rsidR="00680526" w:rsidRPr="002F0221" w:rsidRDefault="00680526" w:rsidP="002D26E3">
      <w:pPr>
        <w:pStyle w:val="Pta"/>
        <w:spacing w:line="312" w:lineRule="auto"/>
        <w:jc w:val="center"/>
        <w:rPr>
          <w:sz w:val="22"/>
          <w:szCs w:val="22"/>
        </w:rPr>
      </w:pPr>
      <w:r w:rsidRPr="002F0221">
        <w:rPr>
          <w:sz w:val="22"/>
          <w:szCs w:val="22"/>
        </w:rPr>
        <w:t xml:space="preserve">Mesto Prievidza, Námestie slobody 14, 971 01 </w:t>
      </w:r>
      <w:r>
        <w:rPr>
          <w:sz w:val="22"/>
          <w:szCs w:val="22"/>
        </w:rPr>
        <w:t xml:space="preserve"> </w:t>
      </w:r>
      <w:r w:rsidRPr="002F0221">
        <w:rPr>
          <w:sz w:val="22"/>
          <w:szCs w:val="22"/>
        </w:rPr>
        <w:t>Prievidza</w:t>
      </w:r>
    </w:p>
    <w:p w14:paraId="372FCA17" w14:textId="363538AA" w:rsidR="003607DC" w:rsidRDefault="00680526" w:rsidP="009471A8">
      <w:pPr>
        <w:pStyle w:val="Pta"/>
        <w:spacing w:after="360" w:line="312" w:lineRule="auto"/>
        <w:jc w:val="center"/>
        <w:rPr>
          <w:rStyle w:val="Hypertextovprepojenie"/>
          <w:color w:val="auto"/>
          <w:sz w:val="22"/>
          <w:szCs w:val="22"/>
        </w:rPr>
        <w:sectPr w:rsidR="003607DC" w:rsidSect="003607DC">
          <w:type w:val="continuous"/>
          <w:pgSz w:w="11906" w:h="16838" w:code="9"/>
          <w:pgMar w:top="2083" w:right="851" w:bottom="170" w:left="1418" w:header="850" w:footer="564" w:gutter="0"/>
          <w:cols w:space="708"/>
          <w:titlePg/>
          <w:docGrid w:linePitch="360"/>
        </w:sectPr>
      </w:pPr>
      <w:r w:rsidRPr="002F0221">
        <w:rPr>
          <w:sz w:val="22"/>
          <w:szCs w:val="22"/>
        </w:rPr>
        <w:t xml:space="preserve">Tel.: 046 5179 110, e-mail: </w:t>
      </w:r>
      <w:hyperlink r:id="rId12" w:history="1">
        <w:r w:rsidRPr="00680526">
          <w:rPr>
            <w:rStyle w:val="Hypertextovprepojenie"/>
            <w:color w:val="auto"/>
            <w:sz w:val="22"/>
            <w:szCs w:val="22"/>
          </w:rPr>
          <w:t>info@prievidza.sk</w:t>
        </w:r>
      </w:hyperlink>
      <w:r w:rsidRPr="00680526">
        <w:rPr>
          <w:sz w:val="22"/>
          <w:szCs w:val="22"/>
        </w:rPr>
        <w:t xml:space="preserve">, </w:t>
      </w:r>
      <w:bookmarkEnd w:id="0"/>
      <w:r w:rsidR="00720E9E" w:rsidRPr="00720E9E">
        <w:fldChar w:fldCharType="begin"/>
      </w:r>
      <w:r w:rsidR="00720E9E" w:rsidRPr="00720E9E">
        <w:instrText xml:space="preserve"> HYPERLINK "http://www.prievidza.sk" </w:instrText>
      </w:r>
      <w:r w:rsidR="00720E9E" w:rsidRPr="00720E9E">
        <w:fldChar w:fldCharType="separate"/>
      </w:r>
      <w:r w:rsidR="00720E9E" w:rsidRPr="00720E9E">
        <w:rPr>
          <w:rStyle w:val="Hypertextovprepojenie"/>
          <w:color w:val="auto"/>
        </w:rPr>
        <w:t>www.prievidza.sk</w:t>
      </w:r>
      <w:r w:rsidR="00720E9E" w:rsidRPr="00720E9E">
        <w:fldChar w:fldCharType="end"/>
      </w:r>
      <w:r w:rsidR="00720E9E">
        <w:t xml:space="preserve"> </w:t>
      </w:r>
    </w:p>
    <w:p w14:paraId="264BC945" w14:textId="4B684374" w:rsidR="00630D52" w:rsidRPr="00F04AC8" w:rsidRDefault="00630D52" w:rsidP="00F04AC8">
      <w:pPr>
        <w:pStyle w:val="Nadpis1"/>
      </w:pPr>
      <w:r w:rsidRPr="00F04AC8">
        <w:t>Žiadosť o kúpu / zámenu nehnuteľnosti vo vlastníctve</w:t>
      </w:r>
      <w:r w:rsidR="002B2F90">
        <w:br/>
      </w:r>
      <w:r w:rsidRPr="00F04AC8">
        <w:t xml:space="preserve"> mesta Prievidza</w:t>
      </w:r>
    </w:p>
    <w:p w14:paraId="583C9662" w14:textId="1C0944CE" w:rsidR="00630D52" w:rsidRPr="00630D52" w:rsidRDefault="00630D52" w:rsidP="00722DEC">
      <w:pPr>
        <w:pStyle w:val="Nadpis2"/>
        <w:numPr>
          <w:ilvl w:val="0"/>
          <w:numId w:val="9"/>
        </w:numPr>
      </w:pPr>
      <w:bookmarkStart w:id="1" w:name="_Hlk180143052"/>
      <w:r w:rsidRPr="00630D52">
        <w:t>Žiadateľ:</w:t>
      </w:r>
    </w:p>
    <w:p w14:paraId="1124CEB5" w14:textId="219AECF5" w:rsidR="00630D52" w:rsidRPr="00630D52" w:rsidRDefault="00630D52" w:rsidP="00443289">
      <w:pPr>
        <w:pStyle w:val="Nadpis2"/>
        <w:numPr>
          <w:ilvl w:val="0"/>
          <w:numId w:val="11"/>
        </w:numPr>
      </w:pPr>
      <w:r w:rsidRPr="00630D52">
        <w:t>Fyzická</w:t>
      </w:r>
      <w:r w:rsidRPr="00630D52">
        <w:rPr>
          <w:spacing w:val="-2"/>
        </w:rPr>
        <w:t xml:space="preserve"> </w:t>
      </w:r>
      <w:r w:rsidRPr="00630D52">
        <w:t>osoba</w:t>
      </w:r>
      <w:r>
        <w:t>:</w:t>
      </w:r>
    </w:p>
    <w:p w14:paraId="409BD934" w14:textId="77777777" w:rsidR="00F47DD7" w:rsidRDefault="00630D52" w:rsidP="00F47DD7">
      <w:pPr>
        <w:pStyle w:val="Zkladntext"/>
        <w:spacing w:before="115" w:after="240" w:line="312" w:lineRule="auto"/>
        <w:ind w:left="108"/>
        <w:rPr>
          <w:spacing w:val="-26"/>
          <w:sz w:val="24"/>
          <w:szCs w:val="24"/>
        </w:rPr>
      </w:pPr>
      <w:r>
        <w:rPr>
          <w:sz w:val="24"/>
          <w:szCs w:val="24"/>
        </w:rPr>
        <w:t>Meno a</w:t>
      </w:r>
      <w:r w:rsidR="00F47DD7">
        <w:rPr>
          <w:sz w:val="24"/>
          <w:szCs w:val="24"/>
        </w:rPr>
        <w:t> </w:t>
      </w:r>
      <w:r>
        <w:rPr>
          <w:sz w:val="24"/>
          <w:szCs w:val="24"/>
        </w:rPr>
        <w:t>priezvisko</w:t>
      </w:r>
      <w:r w:rsidR="00F47DD7">
        <w:rPr>
          <w:sz w:val="24"/>
          <w:szCs w:val="24"/>
        </w:rPr>
        <w:t>:</w:t>
      </w:r>
      <w:r>
        <w:rPr>
          <w:spacing w:val="-26"/>
          <w:sz w:val="24"/>
          <w:szCs w:val="24"/>
        </w:rPr>
        <w:t xml:space="preserve"> </w:t>
      </w:r>
    </w:p>
    <w:p w14:paraId="368D4617" w14:textId="6148CAE0" w:rsidR="00630D52" w:rsidRDefault="00630D52" w:rsidP="000C3AAB">
      <w:pPr>
        <w:pStyle w:val="Zkladntext"/>
        <w:spacing w:before="115" w:after="480" w:line="312" w:lineRule="auto"/>
        <w:ind w:left="108"/>
        <w:rPr>
          <w:sz w:val="24"/>
          <w:szCs w:val="24"/>
        </w:rPr>
      </w:pPr>
      <w:r>
        <w:rPr>
          <w:sz w:val="24"/>
          <w:szCs w:val="24"/>
        </w:rPr>
        <w:t>Adresa trvalého pobytu</w:t>
      </w:r>
      <w:r w:rsidR="00F47DD7">
        <w:rPr>
          <w:sz w:val="24"/>
          <w:szCs w:val="24"/>
        </w:rPr>
        <w:t>:</w:t>
      </w:r>
      <w:r>
        <w:rPr>
          <w:spacing w:val="-29"/>
          <w:sz w:val="24"/>
          <w:szCs w:val="24"/>
        </w:rPr>
        <w:t xml:space="preserve"> </w:t>
      </w:r>
    </w:p>
    <w:p w14:paraId="64C6A06B" w14:textId="295E30D3" w:rsidR="00630D52" w:rsidRDefault="00630D52" w:rsidP="00D74745">
      <w:pPr>
        <w:pStyle w:val="Zkladntext"/>
        <w:tabs>
          <w:tab w:val="left" w:pos="6237"/>
        </w:tabs>
        <w:spacing w:before="113" w:after="360" w:line="312" w:lineRule="auto"/>
        <w:ind w:left="108"/>
        <w:rPr>
          <w:sz w:val="24"/>
          <w:szCs w:val="24"/>
        </w:rPr>
      </w:pPr>
      <w:r>
        <w:rPr>
          <w:sz w:val="24"/>
          <w:szCs w:val="24"/>
        </w:rPr>
        <w:t>e-mail</w:t>
      </w:r>
      <w:r>
        <w:rPr>
          <w:spacing w:val="-17"/>
          <w:sz w:val="24"/>
          <w:szCs w:val="24"/>
        </w:rPr>
        <w:t xml:space="preserve"> </w:t>
      </w:r>
      <w:r w:rsidR="00F47DD7">
        <w:rPr>
          <w:spacing w:val="-17"/>
          <w:sz w:val="24"/>
          <w:szCs w:val="24"/>
        </w:rPr>
        <w:t>:</w:t>
      </w:r>
      <w:r w:rsidR="00F47DD7">
        <w:rPr>
          <w:spacing w:val="-17"/>
          <w:sz w:val="24"/>
          <w:szCs w:val="24"/>
        </w:rPr>
        <w:tab/>
      </w:r>
      <w:r>
        <w:rPr>
          <w:sz w:val="24"/>
          <w:szCs w:val="24"/>
        </w:rPr>
        <w:t>tel.</w:t>
      </w:r>
      <w:r>
        <w:rPr>
          <w:spacing w:val="-16"/>
          <w:sz w:val="24"/>
          <w:szCs w:val="24"/>
        </w:rPr>
        <w:t xml:space="preserve"> </w:t>
      </w:r>
      <w:r>
        <w:rPr>
          <w:sz w:val="24"/>
          <w:szCs w:val="24"/>
        </w:rPr>
        <w:t>č.</w:t>
      </w:r>
      <w:r w:rsidR="00F47DD7">
        <w:rPr>
          <w:spacing w:val="-16"/>
          <w:sz w:val="24"/>
          <w:szCs w:val="24"/>
        </w:rPr>
        <w:t>:</w:t>
      </w:r>
    </w:p>
    <w:p w14:paraId="33050E53" w14:textId="390183EA" w:rsidR="00630D52" w:rsidRDefault="00443289" w:rsidP="00443289">
      <w:pPr>
        <w:pStyle w:val="Nadpis2"/>
        <w:numPr>
          <w:ilvl w:val="0"/>
          <w:numId w:val="11"/>
        </w:numPr>
      </w:pPr>
      <w:r>
        <w:t xml:space="preserve"> </w:t>
      </w:r>
      <w:r w:rsidR="00630D52">
        <w:t>Právnická osoba / fyzická osoba –</w:t>
      </w:r>
      <w:r w:rsidR="00630D52">
        <w:rPr>
          <w:spacing w:val="-2"/>
        </w:rPr>
        <w:t xml:space="preserve"> </w:t>
      </w:r>
      <w:r w:rsidR="00630D52">
        <w:t>podnikateľ:</w:t>
      </w:r>
    </w:p>
    <w:p w14:paraId="64035DBE" w14:textId="3CFD2B6D" w:rsidR="00630D52" w:rsidRDefault="00630D52" w:rsidP="00F47DD7">
      <w:pPr>
        <w:pStyle w:val="Zkladntext"/>
        <w:spacing w:before="116" w:after="240" w:line="312" w:lineRule="auto"/>
        <w:ind w:left="108"/>
        <w:rPr>
          <w:sz w:val="24"/>
          <w:szCs w:val="24"/>
        </w:rPr>
      </w:pPr>
      <w:r>
        <w:rPr>
          <w:sz w:val="24"/>
          <w:szCs w:val="24"/>
        </w:rPr>
        <w:t>Obchodné meno</w:t>
      </w:r>
      <w:r w:rsidR="00F47DD7">
        <w:rPr>
          <w:sz w:val="24"/>
          <w:szCs w:val="24"/>
        </w:rPr>
        <w:t>:</w:t>
      </w:r>
    </w:p>
    <w:p w14:paraId="703028D3" w14:textId="61985E7C" w:rsidR="00630D52" w:rsidRDefault="00630D52" w:rsidP="000C3AAB">
      <w:pPr>
        <w:pStyle w:val="Zkladntext"/>
        <w:spacing w:before="116" w:after="360" w:line="312" w:lineRule="auto"/>
        <w:ind w:left="108"/>
        <w:rPr>
          <w:sz w:val="24"/>
          <w:szCs w:val="24"/>
        </w:rPr>
      </w:pPr>
      <w:r>
        <w:rPr>
          <w:sz w:val="24"/>
          <w:szCs w:val="24"/>
        </w:rPr>
        <w:t>Sídlo</w:t>
      </w:r>
      <w:r w:rsidR="00F47DD7">
        <w:rPr>
          <w:spacing w:val="-29"/>
          <w:sz w:val="24"/>
          <w:szCs w:val="24"/>
        </w:rPr>
        <w:t>:</w:t>
      </w:r>
    </w:p>
    <w:p w14:paraId="029B0896" w14:textId="0F580F9E" w:rsidR="00630D52" w:rsidRDefault="00630D52" w:rsidP="00630D52">
      <w:pPr>
        <w:pStyle w:val="Zkladntext"/>
        <w:spacing w:before="113" w:line="312" w:lineRule="auto"/>
        <w:ind w:left="108"/>
        <w:rPr>
          <w:sz w:val="24"/>
          <w:szCs w:val="24"/>
        </w:rPr>
      </w:pPr>
      <w:r>
        <w:rPr>
          <w:sz w:val="24"/>
          <w:szCs w:val="24"/>
        </w:rPr>
        <w:t>Štatutárny zástupca</w:t>
      </w:r>
      <w:r w:rsidR="00F47DD7">
        <w:rPr>
          <w:spacing w:val="-31"/>
          <w:sz w:val="24"/>
          <w:szCs w:val="24"/>
        </w:rPr>
        <w:t>:</w:t>
      </w:r>
    </w:p>
    <w:p w14:paraId="10A5258E" w14:textId="6AA25CB0" w:rsidR="00630D52" w:rsidRDefault="00630D52" w:rsidP="00754E0E">
      <w:pPr>
        <w:pStyle w:val="Zkladntext"/>
        <w:tabs>
          <w:tab w:val="left" w:pos="3969"/>
        </w:tabs>
        <w:spacing w:before="115" w:line="312" w:lineRule="auto"/>
        <w:ind w:left="108"/>
        <w:rPr>
          <w:sz w:val="24"/>
          <w:szCs w:val="24"/>
        </w:rPr>
      </w:pPr>
      <w:r>
        <w:rPr>
          <w:sz w:val="24"/>
          <w:szCs w:val="24"/>
        </w:rPr>
        <w:t>IČO</w:t>
      </w:r>
      <w:r w:rsidR="00F47DD7">
        <w:rPr>
          <w:sz w:val="24"/>
          <w:szCs w:val="24"/>
        </w:rPr>
        <w:t>:</w:t>
      </w:r>
      <w:r w:rsidR="00F47DD7">
        <w:rPr>
          <w:sz w:val="24"/>
          <w:szCs w:val="24"/>
        </w:rPr>
        <w:tab/>
      </w:r>
      <w:r>
        <w:rPr>
          <w:sz w:val="24"/>
          <w:szCs w:val="24"/>
        </w:rPr>
        <w:t>e-mail</w:t>
      </w:r>
      <w:r w:rsidR="00F47DD7">
        <w:rPr>
          <w:sz w:val="24"/>
          <w:szCs w:val="24"/>
        </w:rPr>
        <w:t>:</w:t>
      </w:r>
      <w:r>
        <w:rPr>
          <w:sz w:val="24"/>
          <w:szCs w:val="24"/>
        </w:rPr>
        <w:t xml:space="preserve"> </w:t>
      </w:r>
    </w:p>
    <w:p w14:paraId="2A9E81DF" w14:textId="075A888E" w:rsidR="00630D52" w:rsidRDefault="00630D52" w:rsidP="00630D52">
      <w:pPr>
        <w:pStyle w:val="Zkladntext"/>
        <w:spacing w:before="115" w:line="312" w:lineRule="auto"/>
        <w:ind w:left="108"/>
        <w:rPr>
          <w:sz w:val="24"/>
          <w:szCs w:val="24"/>
        </w:rPr>
      </w:pPr>
      <w:r>
        <w:rPr>
          <w:sz w:val="24"/>
          <w:szCs w:val="24"/>
        </w:rPr>
        <w:t>tel. č.</w:t>
      </w:r>
      <w:r w:rsidR="00F47DD7">
        <w:rPr>
          <w:sz w:val="24"/>
          <w:szCs w:val="24"/>
        </w:rPr>
        <w:t>:</w:t>
      </w:r>
    </w:p>
    <w:p w14:paraId="77D49028" w14:textId="77777777" w:rsidR="00F47DD7" w:rsidRDefault="00630D52" w:rsidP="000C3AAB">
      <w:pPr>
        <w:pStyle w:val="Zkladntext"/>
        <w:tabs>
          <w:tab w:val="left" w:pos="4536"/>
        </w:tabs>
        <w:spacing w:before="116" w:after="480" w:line="312" w:lineRule="auto"/>
        <w:ind w:left="108"/>
        <w:rPr>
          <w:sz w:val="24"/>
          <w:szCs w:val="24"/>
        </w:rPr>
      </w:pPr>
      <w:r>
        <w:rPr>
          <w:sz w:val="24"/>
          <w:szCs w:val="24"/>
        </w:rPr>
        <w:t>Registrovaný</w:t>
      </w:r>
      <w:r>
        <w:rPr>
          <w:spacing w:val="-6"/>
          <w:sz w:val="24"/>
          <w:szCs w:val="24"/>
        </w:rPr>
        <w:t xml:space="preserve"> </w:t>
      </w:r>
      <w:r>
        <w:rPr>
          <w:sz w:val="24"/>
          <w:szCs w:val="24"/>
        </w:rPr>
        <w:t>v</w:t>
      </w:r>
      <w:r>
        <w:rPr>
          <w:spacing w:val="-4"/>
          <w:sz w:val="24"/>
          <w:szCs w:val="24"/>
        </w:rPr>
        <w:t xml:space="preserve"> </w:t>
      </w:r>
      <w:r>
        <w:rPr>
          <w:sz w:val="24"/>
          <w:szCs w:val="24"/>
        </w:rPr>
        <w:t>Obchodnom</w:t>
      </w:r>
      <w:r>
        <w:rPr>
          <w:spacing w:val="-2"/>
          <w:sz w:val="24"/>
          <w:szCs w:val="24"/>
        </w:rPr>
        <w:t xml:space="preserve"> </w:t>
      </w:r>
      <w:r>
        <w:rPr>
          <w:sz w:val="24"/>
          <w:szCs w:val="24"/>
        </w:rPr>
        <w:t>registri</w:t>
      </w:r>
      <w:r>
        <w:rPr>
          <w:spacing w:val="-5"/>
          <w:sz w:val="24"/>
          <w:szCs w:val="24"/>
        </w:rPr>
        <w:t xml:space="preserve"> </w:t>
      </w:r>
      <w:r>
        <w:rPr>
          <w:sz w:val="24"/>
          <w:szCs w:val="24"/>
        </w:rPr>
        <w:t>Okr.</w:t>
      </w:r>
      <w:r>
        <w:rPr>
          <w:spacing w:val="-4"/>
          <w:sz w:val="24"/>
          <w:szCs w:val="24"/>
        </w:rPr>
        <w:t xml:space="preserve"> </w:t>
      </w:r>
      <w:r>
        <w:rPr>
          <w:sz w:val="24"/>
          <w:szCs w:val="24"/>
        </w:rPr>
        <w:t>súdu</w:t>
      </w:r>
      <w:r>
        <w:rPr>
          <w:spacing w:val="-4"/>
          <w:sz w:val="24"/>
          <w:szCs w:val="24"/>
        </w:rPr>
        <w:t xml:space="preserve"> </w:t>
      </w:r>
      <w:r>
        <w:rPr>
          <w:sz w:val="24"/>
          <w:szCs w:val="24"/>
        </w:rPr>
        <w:t>v</w:t>
      </w:r>
      <w:r w:rsidR="00F47DD7">
        <w:rPr>
          <w:sz w:val="24"/>
          <w:szCs w:val="24"/>
        </w:rPr>
        <w:t>:</w:t>
      </w:r>
    </w:p>
    <w:p w14:paraId="1DE904DB" w14:textId="5D8FFC72" w:rsidR="00630D52" w:rsidRDefault="00630D52" w:rsidP="00754E0E">
      <w:pPr>
        <w:pStyle w:val="Zkladntext"/>
        <w:tabs>
          <w:tab w:val="left" w:pos="3969"/>
        </w:tabs>
        <w:spacing w:before="116" w:line="312" w:lineRule="auto"/>
        <w:ind w:left="108"/>
        <w:rPr>
          <w:sz w:val="24"/>
          <w:szCs w:val="24"/>
        </w:rPr>
      </w:pPr>
      <w:r>
        <w:rPr>
          <w:sz w:val="24"/>
          <w:szCs w:val="24"/>
        </w:rPr>
        <w:t>Oddiel</w:t>
      </w:r>
      <w:r w:rsidR="00F47DD7">
        <w:rPr>
          <w:spacing w:val="-5"/>
          <w:sz w:val="24"/>
          <w:szCs w:val="24"/>
        </w:rPr>
        <w:t>:</w:t>
      </w:r>
      <w:r w:rsidR="00F47DD7">
        <w:rPr>
          <w:spacing w:val="-5"/>
          <w:sz w:val="24"/>
          <w:szCs w:val="24"/>
        </w:rPr>
        <w:tab/>
      </w:r>
      <w:r>
        <w:rPr>
          <w:sz w:val="24"/>
          <w:szCs w:val="24"/>
        </w:rPr>
        <w:t>Vložka</w:t>
      </w:r>
      <w:r>
        <w:rPr>
          <w:spacing w:val="-4"/>
          <w:sz w:val="24"/>
          <w:szCs w:val="24"/>
        </w:rPr>
        <w:t xml:space="preserve"> </w:t>
      </w:r>
      <w:r>
        <w:rPr>
          <w:sz w:val="24"/>
          <w:szCs w:val="24"/>
        </w:rPr>
        <w:t>č.</w:t>
      </w:r>
      <w:r w:rsidR="00F47DD7">
        <w:rPr>
          <w:spacing w:val="-4"/>
          <w:sz w:val="24"/>
          <w:szCs w:val="24"/>
        </w:rPr>
        <w:t>:</w:t>
      </w:r>
    </w:p>
    <w:p w14:paraId="0F6C0BEB" w14:textId="30AB3A34" w:rsidR="00630D52" w:rsidRDefault="00630D52" w:rsidP="00630D52">
      <w:pPr>
        <w:pStyle w:val="Zkladntext"/>
        <w:spacing w:before="116" w:line="312" w:lineRule="auto"/>
        <w:ind w:left="108"/>
        <w:rPr>
          <w:sz w:val="24"/>
          <w:szCs w:val="24"/>
        </w:rPr>
      </w:pPr>
      <w:r>
        <w:rPr>
          <w:sz w:val="24"/>
          <w:szCs w:val="24"/>
        </w:rPr>
        <w:t>Registrovaný v inom registri:</w:t>
      </w:r>
      <w:r>
        <w:rPr>
          <w:spacing w:val="-28"/>
          <w:sz w:val="24"/>
          <w:szCs w:val="24"/>
        </w:rPr>
        <w:t xml:space="preserve"> </w:t>
      </w:r>
    </w:p>
    <w:p w14:paraId="3F11FF5A" w14:textId="60631130" w:rsidR="00630D52" w:rsidRDefault="00F47DD7" w:rsidP="00630D52">
      <w:pPr>
        <w:pStyle w:val="Zkladntext"/>
        <w:spacing w:before="113" w:line="312" w:lineRule="auto"/>
        <w:ind w:left="108"/>
        <w:rPr>
          <w:sz w:val="24"/>
          <w:szCs w:val="24"/>
        </w:rPr>
      </w:pPr>
      <w:r>
        <w:rPr>
          <w:sz w:val="24"/>
          <w:szCs w:val="24"/>
        </w:rPr>
        <w:t>č</w:t>
      </w:r>
      <w:r w:rsidR="00630D52">
        <w:rPr>
          <w:sz w:val="24"/>
          <w:szCs w:val="24"/>
        </w:rPr>
        <w:t>íslo</w:t>
      </w:r>
      <w:r>
        <w:rPr>
          <w:sz w:val="24"/>
          <w:szCs w:val="24"/>
        </w:rPr>
        <w:t>:</w:t>
      </w:r>
    </w:p>
    <w:bookmarkEnd w:id="1"/>
    <w:p w14:paraId="673BC2C8" w14:textId="5F23D715" w:rsidR="00630D52" w:rsidRDefault="00630D52" w:rsidP="00D74745">
      <w:pPr>
        <w:pStyle w:val="Nadpis2"/>
        <w:numPr>
          <w:ilvl w:val="0"/>
          <w:numId w:val="9"/>
        </w:numPr>
        <w:spacing w:after="1920"/>
        <w:ind w:left="714" w:hanging="357"/>
        <w:rPr>
          <w:vertAlign w:val="superscript"/>
        </w:rPr>
      </w:pPr>
      <w:r w:rsidRPr="00630D52">
        <w:lastRenderedPageBreak/>
        <w:t>Adresa nehnuteľnosti vo vlastníctve mesta - katastrálne územie, ulica, číslo parcely, výmera v m</w:t>
      </w:r>
      <w:r w:rsidRPr="00630D52">
        <w:rPr>
          <w:vertAlign w:val="superscript"/>
        </w:rPr>
        <w:t>2</w:t>
      </w:r>
    </w:p>
    <w:p w14:paraId="3D382C18" w14:textId="1DA8F20A" w:rsidR="00D74745" w:rsidRPr="000D0EB1" w:rsidRDefault="00D74745" w:rsidP="00D74745">
      <w:pPr>
        <w:pStyle w:val="Nadpis2"/>
        <w:numPr>
          <w:ilvl w:val="0"/>
          <w:numId w:val="9"/>
        </w:numPr>
        <w:tabs>
          <w:tab w:val="num" w:pos="360"/>
        </w:tabs>
        <w:spacing w:after="1800"/>
        <w:ind w:left="714" w:hanging="357"/>
      </w:pPr>
      <w:r w:rsidRPr="000D0EB1">
        <w:t xml:space="preserve">Účel </w:t>
      </w:r>
      <w:r w:rsidR="00850BC0">
        <w:t>predaja</w:t>
      </w:r>
      <w:r>
        <w:t>/zámeny</w:t>
      </w:r>
      <w:r w:rsidRPr="000D0EB1">
        <w:t>, podnikateľský</w:t>
      </w:r>
      <w:r w:rsidRPr="000D0EB1">
        <w:rPr>
          <w:spacing w:val="-4"/>
        </w:rPr>
        <w:t xml:space="preserve"> </w:t>
      </w:r>
      <w:r w:rsidRPr="000D0EB1">
        <w:t>zámer</w:t>
      </w:r>
    </w:p>
    <w:p w14:paraId="14D62902" w14:textId="7AAB973D" w:rsidR="00D74745" w:rsidRPr="00D74745" w:rsidRDefault="00630D52" w:rsidP="00A57E8B">
      <w:pPr>
        <w:pStyle w:val="Nadpis2"/>
        <w:numPr>
          <w:ilvl w:val="0"/>
          <w:numId w:val="9"/>
        </w:numPr>
        <w:spacing w:after="0"/>
        <w:ind w:left="714" w:hanging="357"/>
      </w:pPr>
      <w:r w:rsidRPr="00630D52">
        <w:t>Povinné prílohy</w:t>
      </w:r>
    </w:p>
    <w:p w14:paraId="758ED0C4" w14:textId="1FDD19F7" w:rsidR="00630D52" w:rsidRPr="00630D52" w:rsidRDefault="00630D52" w:rsidP="00F04AC8">
      <w:pPr>
        <w:numPr>
          <w:ilvl w:val="0"/>
          <w:numId w:val="5"/>
        </w:numPr>
        <w:spacing w:after="0"/>
        <w:ind w:left="799" w:hanging="357"/>
      </w:pPr>
      <w:r w:rsidRPr="00630D52">
        <w:t>snímka z katastrálnej mapy s farebným vyznačením parciel alebo ich časti, ktoré budú predmetom predaja</w:t>
      </w:r>
      <w:r w:rsidR="00F04AC8">
        <w:t>/zámeny</w:t>
      </w:r>
    </w:p>
    <w:p w14:paraId="02EBE19F" w14:textId="77777777" w:rsidR="00630D52" w:rsidRPr="00630D52" w:rsidRDefault="00630D52" w:rsidP="00F04AC8">
      <w:pPr>
        <w:numPr>
          <w:ilvl w:val="0"/>
          <w:numId w:val="5"/>
        </w:numPr>
        <w:spacing w:after="0"/>
        <w:ind w:left="799" w:hanging="357"/>
      </w:pPr>
      <w:r w:rsidRPr="00630D52">
        <w:t>v prípade, že žiadosť vybavuje tretia osoba, je povinná doložiť k žiadosti splnomocnenie s overeným podpisom (originál, príp. overenú kópiu)</w:t>
      </w:r>
    </w:p>
    <w:p w14:paraId="2E3B5253" w14:textId="77777777" w:rsidR="00630D52" w:rsidRPr="00630D52" w:rsidRDefault="00630D52" w:rsidP="00D74745">
      <w:pPr>
        <w:numPr>
          <w:ilvl w:val="0"/>
          <w:numId w:val="5"/>
        </w:numPr>
        <w:spacing w:after="360"/>
        <w:ind w:left="799" w:hanging="357"/>
      </w:pPr>
      <w:r w:rsidRPr="00630D52">
        <w:t>tlačivo „Prehlásenie o záväzkoch a iných povinnostiach“ s úradne overeným podpisom</w:t>
      </w:r>
    </w:p>
    <w:p w14:paraId="79F70436" w14:textId="20EA4522" w:rsidR="00630D52" w:rsidRPr="00630D52" w:rsidRDefault="00630D52" w:rsidP="00D74745">
      <w:pPr>
        <w:pStyle w:val="Nadpis2"/>
        <w:numPr>
          <w:ilvl w:val="0"/>
          <w:numId w:val="9"/>
        </w:numPr>
        <w:spacing w:after="120"/>
        <w:ind w:left="714" w:hanging="357"/>
      </w:pPr>
      <w:r w:rsidRPr="00630D52">
        <w:t>Informovanie o spracovaní osobných údajov</w:t>
      </w:r>
    </w:p>
    <w:p w14:paraId="6E23E5A3" w14:textId="31DAB561" w:rsidR="00E2355C" w:rsidRDefault="00630D52" w:rsidP="00D74745">
      <w:pPr>
        <w:spacing w:after="1440"/>
      </w:pPr>
      <w:r w:rsidRPr="00630D52">
        <w:t xml:space="preserve">Poskytnuté osobné údaje budú spracované len za účelom vybavenia Vašej žiadosti v súlade s Nariadením Európskeho parlamentu a Rady č. 2016/679 o ochrane fyzických osôb pri spracúvaní osobných údajov a o voľnom pohybe takýchto údajov a zákonom č. 18/2018 Z. z. o ochrane osobných údajov. Osobné údaje môžu byť poskytnuté orgánom štátnej moci, kontrolným orgánom za účelom kontroly z ich strany a prípadne iným príjemcom, ak to povaha žiadosti vyžaduje. Osobné údaje nebudú poskytnuté do tretích krajín. Po vybavení žiadosti budú osobné údaje a žiadosť archivované v súlade s registratúrnym plánom mesta. Môžete od nás požadovať prístup k Vašim osobným údajom, máte právo na ich opravu, právo namietať proti spracúvaniu. Ak sa domnievate, že Vaše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môžete uplatniť písomne doručením žiadosti na adresu: Mestský úrad Prievidza, Námestie slobody č. 14, 971 01 Prievidza, osobne do podateľne alebo elektronicky na email info@prievidza.sk . Kontakt na osobu zodpovednú </w:t>
      </w:r>
      <w:r w:rsidRPr="00630D52">
        <w:lastRenderedPageBreak/>
        <w:t xml:space="preserve">za ochranu osobných údajov: zodpovednaosoba@somi.sk. Viac informácií o ochrane osobných údajov nájdete na našej webovej stránke – </w:t>
      </w:r>
      <w:hyperlink r:id="rId13" w:history="1">
        <w:r w:rsidRPr="00B1021B">
          <w:rPr>
            <w:rStyle w:val="Hypertextovprepojenie"/>
            <w:color w:val="auto"/>
          </w:rPr>
          <w:t>www.prievidza.sk</w:t>
        </w:r>
      </w:hyperlink>
    </w:p>
    <w:p w14:paraId="5C9DCEA6" w14:textId="05600CE8" w:rsidR="00630D52" w:rsidRPr="00630D52" w:rsidRDefault="00630D52" w:rsidP="00D74745">
      <w:pPr>
        <w:spacing w:after="1080"/>
      </w:pPr>
      <w:bookmarkStart w:id="2" w:name="_Hlk184193584"/>
      <w:r w:rsidRPr="00630D52">
        <w:t>V</w:t>
      </w:r>
      <w:r w:rsidR="00F47DD7">
        <w:t>__________________</w:t>
      </w:r>
      <w:r w:rsidRPr="00630D52">
        <w:t>dňa</w:t>
      </w:r>
      <w:r w:rsidR="00F47DD7">
        <w:t>__________</w:t>
      </w:r>
      <w:r w:rsidRPr="00630D52">
        <w:t>Podpis žiadateľa/ov</w:t>
      </w:r>
      <w:r w:rsidR="00F47DD7">
        <w:t>______________________</w:t>
      </w:r>
    </w:p>
    <w:bookmarkEnd w:id="2"/>
    <w:p w14:paraId="1F42BE5C" w14:textId="5257DEFA" w:rsidR="00D74745" w:rsidRDefault="00630D52" w:rsidP="00630D52">
      <w:pPr>
        <w:spacing w:after="360"/>
      </w:pPr>
      <w:r w:rsidRPr="00F04AC8">
        <w:rPr>
          <w:b/>
          <w:bCs/>
        </w:rPr>
        <w:t>Poznámka</w:t>
      </w:r>
      <w:r w:rsidRPr="00F04AC8">
        <w:t>: Tlačivá uvedené v bode 4. Povinné prílohy sú k dispozícii v MsÚ v mieste prvého kontaktu a v MsD v právnej kancelárii (II. poschodie), prípadne na internetovej stránke mesta</w:t>
      </w:r>
      <w:r w:rsidRPr="00B1021B">
        <w:t xml:space="preserve"> </w:t>
      </w:r>
      <w:hyperlink r:id="rId14" w:history="1">
        <w:r w:rsidRPr="00B1021B">
          <w:rPr>
            <w:rStyle w:val="Hypertextovprepojenie"/>
            <w:color w:val="auto"/>
          </w:rPr>
          <w:t xml:space="preserve">www.prievidza.sk </w:t>
        </w:r>
      </w:hyperlink>
      <w:r w:rsidRPr="00F04AC8">
        <w:t>v sekcii obyvateľ - tlačivá a formuláre - právna kancelária.</w:t>
      </w:r>
      <w:r w:rsidR="00F04AC8" w:rsidRPr="00F04AC8">
        <w:t xml:space="preserve"> </w:t>
      </w:r>
      <w:r w:rsidR="00D74745">
        <w:br w:type="page"/>
      </w:r>
    </w:p>
    <w:p w14:paraId="4CE0CCB7" w14:textId="691C5EDC" w:rsidR="00630D52" w:rsidRPr="00630D52" w:rsidRDefault="009471A8" w:rsidP="00F04AC8">
      <w:pPr>
        <w:pStyle w:val="Nadpis1"/>
      </w:pPr>
      <w:r>
        <w:lastRenderedPageBreak/>
        <w:tab/>
      </w:r>
      <w:r w:rsidR="00630D52" w:rsidRPr="00630D52">
        <w:t>Prehlásenie o záväzkoch a iných povinnostiach</w:t>
      </w:r>
    </w:p>
    <w:p w14:paraId="735E7EB3" w14:textId="14E93687" w:rsidR="00F47DD7" w:rsidRPr="00630D52" w:rsidRDefault="00F47DD7" w:rsidP="00F47DD7">
      <w:pPr>
        <w:pStyle w:val="Nadpis2"/>
        <w:numPr>
          <w:ilvl w:val="0"/>
          <w:numId w:val="13"/>
        </w:numPr>
      </w:pPr>
      <w:r w:rsidRPr="00630D52">
        <w:t>Žiadateľ</w:t>
      </w:r>
      <w:r w:rsidR="007E5BE7">
        <w:rPr>
          <w:rStyle w:val="Odkaznavysvetlivku"/>
        </w:rPr>
        <w:endnoteReference w:id="1"/>
      </w:r>
      <w:r w:rsidRPr="00630D52">
        <w:t>:</w:t>
      </w:r>
    </w:p>
    <w:p w14:paraId="0B2FA153" w14:textId="77777777" w:rsidR="00F47DD7" w:rsidRPr="00630D52" w:rsidRDefault="00F47DD7" w:rsidP="00F47DD7">
      <w:pPr>
        <w:pStyle w:val="Nadpis2"/>
        <w:numPr>
          <w:ilvl w:val="0"/>
          <w:numId w:val="14"/>
        </w:numPr>
      </w:pPr>
      <w:r w:rsidRPr="00630D52">
        <w:t>Fyzická</w:t>
      </w:r>
      <w:r w:rsidRPr="00630D52">
        <w:rPr>
          <w:spacing w:val="-2"/>
        </w:rPr>
        <w:t xml:space="preserve"> </w:t>
      </w:r>
      <w:r w:rsidRPr="00630D52">
        <w:t>osoba</w:t>
      </w:r>
      <w:r>
        <w:t>:</w:t>
      </w:r>
    </w:p>
    <w:p w14:paraId="3D4CB037" w14:textId="77777777" w:rsidR="00F47DD7" w:rsidRDefault="00F47DD7" w:rsidP="00F47DD7">
      <w:pPr>
        <w:pStyle w:val="Zkladntext"/>
        <w:spacing w:before="115" w:after="240" w:line="312" w:lineRule="auto"/>
        <w:ind w:left="108"/>
        <w:rPr>
          <w:spacing w:val="-26"/>
          <w:sz w:val="24"/>
          <w:szCs w:val="24"/>
        </w:rPr>
      </w:pPr>
      <w:r>
        <w:rPr>
          <w:sz w:val="24"/>
          <w:szCs w:val="24"/>
        </w:rPr>
        <w:t>Meno a priezvisko:</w:t>
      </w:r>
      <w:r>
        <w:rPr>
          <w:spacing w:val="-26"/>
          <w:sz w:val="24"/>
          <w:szCs w:val="24"/>
        </w:rPr>
        <w:t xml:space="preserve"> </w:t>
      </w:r>
    </w:p>
    <w:p w14:paraId="4210F743" w14:textId="77777777" w:rsidR="00F47DD7" w:rsidRDefault="00F47DD7" w:rsidP="008F5C16">
      <w:pPr>
        <w:pStyle w:val="Zkladntext"/>
        <w:spacing w:before="115" w:after="360" w:line="312" w:lineRule="auto"/>
        <w:ind w:left="108"/>
        <w:rPr>
          <w:sz w:val="24"/>
          <w:szCs w:val="24"/>
        </w:rPr>
      </w:pPr>
      <w:r>
        <w:rPr>
          <w:sz w:val="24"/>
          <w:szCs w:val="24"/>
        </w:rPr>
        <w:t>Adresa trvalého pobytu:</w:t>
      </w:r>
      <w:r>
        <w:rPr>
          <w:spacing w:val="-29"/>
          <w:sz w:val="24"/>
          <w:szCs w:val="24"/>
        </w:rPr>
        <w:t xml:space="preserve"> </w:t>
      </w:r>
    </w:p>
    <w:p w14:paraId="1FEA918B" w14:textId="77777777" w:rsidR="00F47DD7" w:rsidRDefault="00F47DD7" w:rsidP="00754E0E">
      <w:pPr>
        <w:pStyle w:val="Zkladntext"/>
        <w:tabs>
          <w:tab w:val="left" w:pos="6237"/>
        </w:tabs>
        <w:spacing w:before="113" w:after="360" w:line="312" w:lineRule="auto"/>
        <w:ind w:left="108"/>
        <w:rPr>
          <w:sz w:val="24"/>
          <w:szCs w:val="24"/>
        </w:rPr>
      </w:pPr>
      <w:r>
        <w:rPr>
          <w:sz w:val="24"/>
          <w:szCs w:val="24"/>
        </w:rPr>
        <w:t>e-mail</w:t>
      </w:r>
      <w:r>
        <w:rPr>
          <w:spacing w:val="-17"/>
          <w:sz w:val="24"/>
          <w:szCs w:val="24"/>
        </w:rPr>
        <w:t xml:space="preserve"> :</w:t>
      </w:r>
      <w:r>
        <w:rPr>
          <w:spacing w:val="-17"/>
          <w:sz w:val="24"/>
          <w:szCs w:val="24"/>
        </w:rPr>
        <w:tab/>
      </w:r>
      <w:r>
        <w:rPr>
          <w:sz w:val="24"/>
          <w:szCs w:val="24"/>
        </w:rPr>
        <w:t>tel.</w:t>
      </w:r>
      <w:r>
        <w:rPr>
          <w:spacing w:val="-16"/>
          <w:sz w:val="24"/>
          <w:szCs w:val="24"/>
        </w:rPr>
        <w:t xml:space="preserve"> </w:t>
      </w:r>
      <w:r>
        <w:rPr>
          <w:sz w:val="24"/>
          <w:szCs w:val="24"/>
        </w:rPr>
        <w:t>č.</w:t>
      </w:r>
      <w:r>
        <w:rPr>
          <w:spacing w:val="-16"/>
          <w:sz w:val="24"/>
          <w:szCs w:val="24"/>
        </w:rPr>
        <w:t>:</w:t>
      </w:r>
    </w:p>
    <w:p w14:paraId="04DE50ED" w14:textId="77777777" w:rsidR="00F47DD7" w:rsidRDefault="00F47DD7" w:rsidP="00F47DD7">
      <w:pPr>
        <w:pStyle w:val="Nadpis2"/>
        <w:numPr>
          <w:ilvl w:val="0"/>
          <w:numId w:val="14"/>
        </w:numPr>
      </w:pPr>
      <w:r>
        <w:t xml:space="preserve"> Právnická osoba / fyzická osoba –</w:t>
      </w:r>
      <w:r>
        <w:rPr>
          <w:spacing w:val="-2"/>
        </w:rPr>
        <w:t xml:space="preserve"> </w:t>
      </w:r>
      <w:r>
        <w:t>podnikateľ:</w:t>
      </w:r>
    </w:p>
    <w:p w14:paraId="5FD335E4" w14:textId="77777777" w:rsidR="00F47DD7" w:rsidRDefault="00F47DD7" w:rsidP="00F47DD7">
      <w:pPr>
        <w:pStyle w:val="Zkladntext"/>
        <w:spacing w:before="116" w:after="240" w:line="312" w:lineRule="auto"/>
        <w:ind w:left="108"/>
        <w:rPr>
          <w:sz w:val="24"/>
          <w:szCs w:val="24"/>
        </w:rPr>
      </w:pPr>
      <w:r>
        <w:rPr>
          <w:sz w:val="24"/>
          <w:szCs w:val="24"/>
        </w:rPr>
        <w:t>Obchodné meno:</w:t>
      </w:r>
    </w:p>
    <w:p w14:paraId="44C74298" w14:textId="77777777" w:rsidR="00F47DD7" w:rsidRDefault="00F47DD7" w:rsidP="008F5C16">
      <w:pPr>
        <w:pStyle w:val="Zkladntext"/>
        <w:spacing w:before="116" w:after="360" w:line="312" w:lineRule="auto"/>
        <w:ind w:left="108"/>
        <w:rPr>
          <w:sz w:val="24"/>
          <w:szCs w:val="24"/>
        </w:rPr>
      </w:pPr>
      <w:r>
        <w:rPr>
          <w:sz w:val="24"/>
          <w:szCs w:val="24"/>
        </w:rPr>
        <w:t>Sídlo</w:t>
      </w:r>
      <w:r>
        <w:rPr>
          <w:spacing w:val="-29"/>
          <w:sz w:val="24"/>
          <w:szCs w:val="24"/>
        </w:rPr>
        <w:t>:</w:t>
      </w:r>
    </w:p>
    <w:p w14:paraId="2B52A819" w14:textId="77777777" w:rsidR="00F47DD7" w:rsidRDefault="00F47DD7" w:rsidP="00F47DD7">
      <w:pPr>
        <w:pStyle w:val="Zkladntext"/>
        <w:spacing w:before="113" w:line="312" w:lineRule="auto"/>
        <w:ind w:left="108"/>
        <w:rPr>
          <w:sz w:val="24"/>
          <w:szCs w:val="24"/>
        </w:rPr>
      </w:pPr>
      <w:r>
        <w:rPr>
          <w:sz w:val="24"/>
          <w:szCs w:val="24"/>
        </w:rPr>
        <w:t>Štatutárny zástupca</w:t>
      </w:r>
      <w:r>
        <w:rPr>
          <w:spacing w:val="-31"/>
          <w:sz w:val="24"/>
          <w:szCs w:val="24"/>
        </w:rPr>
        <w:t>:</w:t>
      </w:r>
    </w:p>
    <w:p w14:paraId="1D07899F" w14:textId="77777777" w:rsidR="00F47DD7" w:rsidRDefault="00F47DD7" w:rsidP="00754E0E">
      <w:pPr>
        <w:pStyle w:val="Zkladntext"/>
        <w:tabs>
          <w:tab w:val="left" w:pos="3969"/>
        </w:tabs>
        <w:spacing w:before="115" w:line="312" w:lineRule="auto"/>
        <w:ind w:left="108"/>
        <w:rPr>
          <w:sz w:val="24"/>
          <w:szCs w:val="24"/>
        </w:rPr>
      </w:pPr>
      <w:r>
        <w:rPr>
          <w:sz w:val="24"/>
          <w:szCs w:val="24"/>
        </w:rPr>
        <w:t>IČO:</w:t>
      </w:r>
      <w:r>
        <w:rPr>
          <w:sz w:val="24"/>
          <w:szCs w:val="24"/>
        </w:rPr>
        <w:tab/>
        <w:t xml:space="preserve">e-mail: </w:t>
      </w:r>
    </w:p>
    <w:p w14:paraId="453757A0" w14:textId="77777777" w:rsidR="00F47DD7" w:rsidRDefault="00F47DD7" w:rsidP="00F47DD7">
      <w:pPr>
        <w:pStyle w:val="Zkladntext"/>
        <w:spacing w:before="115" w:line="312" w:lineRule="auto"/>
        <w:ind w:left="108"/>
        <w:rPr>
          <w:sz w:val="24"/>
          <w:szCs w:val="24"/>
        </w:rPr>
      </w:pPr>
      <w:r>
        <w:rPr>
          <w:sz w:val="24"/>
          <w:szCs w:val="24"/>
        </w:rPr>
        <w:t>tel. č.:</w:t>
      </w:r>
    </w:p>
    <w:p w14:paraId="77297E2C" w14:textId="77777777" w:rsidR="00F47DD7" w:rsidRDefault="00F47DD7" w:rsidP="008F5C16">
      <w:pPr>
        <w:pStyle w:val="Zkladntext"/>
        <w:tabs>
          <w:tab w:val="left" w:pos="4536"/>
        </w:tabs>
        <w:spacing w:before="116" w:after="480" w:line="312" w:lineRule="auto"/>
        <w:ind w:left="108"/>
        <w:rPr>
          <w:sz w:val="24"/>
          <w:szCs w:val="24"/>
        </w:rPr>
      </w:pPr>
      <w:r>
        <w:rPr>
          <w:sz w:val="24"/>
          <w:szCs w:val="24"/>
        </w:rPr>
        <w:t>Registrovaný</w:t>
      </w:r>
      <w:r>
        <w:rPr>
          <w:spacing w:val="-6"/>
          <w:sz w:val="24"/>
          <w:szCs w:val="24"/>
        </w:rPr>
        <w:t xml:space="preserve"> </w:t>
      </w:r>
      <w:r>
        <w:rPr>
          <w:sz w:val="24"/>
          <w:szCs w:val="24"/>
        </w:rPr>
        <w:t>v</w:t>
      </w:r>
      <w:r>
        <w:rPr>
          <w:spacing w:val="-4"/>
          <w:sz w:val="24"/>
          <w:szCs w:val="24"/>
        </w:rPr>
        <w:t xml:space="preserve"> </w:t>
      </w:r>
      <w:r>
        <w:rPr>
          <w:sz w:val="24"/>
          <w:szCs w:val="24"/>
        </w:rPr>
        <w:t>Obchodnom</w:t>
      </w:r>
      <w:r>
        <w:rPr>
          <w:spacing w:val="-2"/>
          <w:sz w:val="24"/>
          <w:szCs w:val="24"/>
        </w:rPr>
        <w:t xml:space="preserve"> </w:t>
      </w:r>
      <w:r>
        <w:rPr>
          <w:sz w:val="24"/>
          <w:szCs w:val="24"/>
        </w:rPr>
        <w:t>registri</w:t>
      </w:r>
      <w:r>
        <w:rPr>
          <w:spacing w:val="-5"/>
          <w:sz w:val="24"/>
          <w:szCs w:val="24"/>
        </w:rPr>
        <w:t xml:space="preserve"> </w:t>
      </w:r>
      <w:r>
        <w:rPr>
          <w:sz w:val="24"/>
          <w:szCs w:val="24"/>
        </w:rPr>
        <w:t>Okr.</w:t>
      </w:r>
      <w:r>
        <w:rPr>
          <w:spacing w:val="-4"/>
          <w:sz w:val="24"/>
          <w:szCs w:val="24"/>
        </w:rPr>
        <w:t xml:space="preserve"> </w:t>
      </w:r>
      <w:r>
        <w:rPr>
          <w:sz w:val="24"/>
          <w:szCs w:val="24"/>
        </w:rPr>
        <w:t>súdu</w:t>
      </w:r>
      <w:r>
        <w:rPr>
          <w:spacing w:val="-4"/>
          <w:sz w:val="24"/>
          <w:szCs w:val="24"/>
        </w:rPr>
        <w:t xml:space="preserve"> </w:t>
      </w:r>
      <w:r>
        <w:rPr>
          <w:sz w:val="24"/>
          <w:szCs w:val="24"/>
        </w:rPr>
        <w:t>v:</w:t>
      </w:r>
    </w:p>
    <w:p w14:paraId="0DDA5127" w14:textId="77777777" w:rsidR="00F47DD7" w:rsidRDefault="00F47DD7" w:rsidP="00754E0E">
      <w:pPr>
        <w:pStyle w:val="Zkladntext"/>
        <w:tabs>
          <w:tab w:val="left" w:pos="3969"/>
        </w:tabs>
        <w:spacing w:before="116" w:line="312" w:lineRule="auto"/>
        <w:ind w:left="108"/>
        <w:rPr>
          <w:sz w:val="24"/>
          <w:szCs w:val="24"/>
        </w:rPr>
      </w:pPr>
      <w:r>
        <w:rPr>
          <w:sz w:val="24"/>
          <w:szCs w:val="24"/>
        </w:rPr>
        <w:t>Oddiel</w:t>
      </w:r>
      <w:r>
        <w:rPr>
          <w:spacing w:val="-5"/>
          <w:sz w:val="24"/>
          <w:szCs w:val="24"/>
        </w:rPr>
        <w:t>:</w:t>
      </w:r>
      <w:r>
        <w:rPr>
          <w:spacing w:val="-5"/>
          <w:sz w:val="24"/>
          <w:szCs w:val="24"/>
        </w:rPr>
        <w:tab/>
      </w:r>
      <w:r>
        <w:rPr>
          <w:sz w:val="24"/>
          <w:szCs w:val="24"/>
        </w:rPr>
        <w:t>Vložka</w:t>
      </w:r>
      <w:r>
        <w:rPr>
          <w:spacing w:val="-4"/>
          <w:sz w:val="24"/>
          <w:szCs w:val="24"/>
        </w:rPr>
        <w:t xml:space="preserve"> </w:t>
      </w:r>
      <w:r>
        <w:rPr>
          <w:sz w:val="24"/>
          <w:szCs w:val="24"/>
        </w:rPr>
        <w:t>č.</w:t>
      </w:r>
      <w:r>
        <w:rPr>
          <w:spacing w:val="-4"/>
          <w:sz w:val="24"/>
          <w:szCs w:val="24"/>
        </w:rPr>
        <w:t>:</w:t>
      </w:r>
    </w:p>
    <w:p w14:paraId="0B67FFB1" w14:textId="77777777" w:rsidR="00F47DD7" w:rsidRDefault="00F47DD7" w:rsidP="00F47DD7">
      <w:pPr>
        <w:pStyle w:val="Zkladntext"/>
        <w:spacing w:before="116" w:line="312" w:lineRule="auto"/>
        <w:ind w:left="108"/>
        <w:rPr>
          <w:sz w:val="24"/>
          <w:szCs w:val="24"/>
        </w:rPr>
      </w:pPr>
      <w:r>
        <w:rPr>
          <w:sz w:val="24"/>
          <w:szCs w:val="24"/>
        </w:rPr>
        <w:t>Registrovaný v inom registri:</w:t>
      </w:r>
      <w:r>
        <w:rPr>
          <w:spacing w:val="-28"/>
          <w:sz w:val="24"/>
          <w:szCs w:val="24"/>
        </w:rPr>
        <w:t xml:space="preserve"> </w:t>
      </w:r>
    </w:p>
    <w:p w14:paraId="2FC8D775" w14:textId="77777777" w:rsidR="00F47DD7" w:rsidRDefault="00F47DD7" w:rsidP="00F47DD7">
      <w:pPr>
        <w:pStyle w:val="Zkladntext"/>
        <w:spacing w:before="113" w:after="360" w:line="312" w:lineRule="auto"/>
        <w:ind w:left="108"/>
        <w:rPr>
          <w:sz w:val="24"/>
          <w:szCs w:val="24"/>
        </w:rPr>
      </w:pPr>
      <w:r>
        <w:rPr>
          <w:sz w:val="24"/>
          <w:szCs w:val="24"/>
        </w:rPr>
        <w:t>číslo:</w:t>
      </w:r>
    </w:p>
    <w:p w14:paraId="0BF27510" w14:textId="501C6E12" w:rsidR="00630D52" w:rsidRPr="00630D52" w:rsidRDefault="00630D52" w:rsidP="00630D52">
      <w:pPr>
        <w:spacing w:after="360"/>
        <w:jc w:val="center"/>
        <w:rPr>
          <w:b/>
        </w:rPr>
      </w:pPr>
      <w:r w:rsidRPr="00630D52">
        <w:rPr>
          <w:b/>
          <w:bCs/>
        </w:rPr>
        <w:t>o kúpu / zámenu nehnuteľnosti vo vlastníctve mesta Prievidza týmto čestne prehlasujem,</w:t>
      </w:r>
    </w:p>
    <w:p w14:paraId="6F81A1B4" w14:textId="0816E1F8" w:rsidR="00630D52" w:rsidRPr="00630D52" w:rsidRDefault="00630D52" w:rsidP="00630D52">
      <w:pPr>
        <w:numPr>
          <w:ilvl w:val="0"/>
          <w:numId w:val="8"/>
        </w:numPr>
        <w:spacing w:after="120"/>
        <w:ind w:left="640" w:hanging="425"/>
        <w:rPr>
          <w:b/>
        </w:rPr>
      </w:pPr>
      <w:r w:rsidRPr="00630D52">
        <w:t xml:space="preserve">že k dnešnému dňu nemám žiadne záväzky po lehote splatnosti voči mestu Prievidza a mestským organizáciám </w:t>
      </w:r>
      <w:r w:rsidR="00443289">
        <w:rPr>
          <w:rStyle w:val="Odkaznavysvetlivku"/>
          <w:b/>
        </w:rPr>
        <w:endnoteReference w:id="2"/>
      </w:r>
    </w:p>
    <w:p w14:paraId="5B256DC0" w14:textId="77777777" w:rsidR="00630D52" w:rsidRPr="00630D52" w:rsidRDefault="00630D52" w:rsidP="00630D52">
      <w:pPr>
        <w:numPr>
          <w:ilvl w:val="0"/>
          <w:numId w:val="8"/>
        </w:numPr>
        <w:spacing w:after="120"/>
        <w:ind w:left="640" w:hanging="425"/>
      </w:pPr>
      <w:r w:rsidRPr="00630D52">
        <w:t>že v prípade schválenia predaja, resp. nájmu uhradím mestu náklady na vyhotovenie znaleckého posudku (ďalej ZP), prípadne geometrického plánu (ďalej GP), pokiaľ ich vypracovanie zabezpečí mesto a taktiež poplatky súvisiace s návrhmi na vklad do katastra nehnuteľností, a to vo forme kolkov</w:t>
      </w:r>
    </w:p>
    <w:p w14:paraId="45F0463A" w14:textId="77777777" w:rsidR="00630D52" w:rsidRPr="00630D52" w:rsidRDefault="00630D52" w:rsidP="00630D52">
      <w:pPr>
        <w:numPr>
          <w:ilvl w:val="0"/>
          <w:numId w:val="8"/>
        </w:numPr>
        <w:spacing w:after="120"/>
        <w:ind w:left="640" w:hanging="425"/>
      </w:pPr>
      <w:r w:rsidRPr="00630D52">
        <w:lastRenderedPageBreak/>
        <w:t>že v prípade, ak z vlastného rozhodnutia nepristúpim k uzavretiu zmluvy, uhradím mestu všetky skutočne vynaložené náklady za vyhotovenie ZP, prípadne GP, ako aj náklady na zverejnenie oznámenia priameho predaja/nájmu, resp. vyhlásenia obchodnej verejnej súťaže v regionálnej tlači</w:t>
      </w:r>
    </w:p>
    <w:p w14:paraId="2DC2F2FE" w14:textId="77777777" w:rsidR="00630D52" w:rsidRPr="00630D52" w:rsidRDefault="00630D52" w:rsidP="00630D52">
      <w:pPr>
        <w:numPr>
          <w:ilvl w:val="0"/>
          <w:numId w:val="8"/>
        </w:numPr>
        <w:spacing w:after="120"/>
        <w:ind w:left="640" w:hanging="425"/>
      </w:pPr>
      <w:r w:rsidRPr="00630D52">
        <w:t>že uhradím mestu všetky skutočne vynaložené náklady v prípade, ak od žiadosti odstúpim v priebehu jej vybavovania, alebo ak na základe mojej žiadosti bola vyhlásená obchodná verejná súťaž, resp. zverejnené oznámenie priameho predaja/nájmu (ďalej súťaž) a súťaže sa z vlastného rozhodnutia nezúčastním, čím sa stane neúspešnou</w:t>
      </w:r>
    </w:p>
    <w:p w14:paraId="2AF0BE89" w14:textId="77777777" w:rsidR="00630D52" w:rsidRPr="00630D52" w:rsidRDefault="00630D52" w:rsidP="00630D52">
      <w:pPr>
        <w:numPr>
          <w:ilvl w:val="0"/>
          <w:numId w:val="8"/>
        </w:numPr>
        <w:spacing w:after="360"/>
        <w:ind w:left="640" w:hanging="425"/>
      </w:pPr>
      <w:r w:rsidRPr="00630D52">
        <w:t>že v prípade neúspešnej súťaže z dôvodu predloženia chybného súťažného návrhu a v prípade môjho pretrvávajúceho záujmu o kúpu/nájom nehnuteľnosti a po prípadnom schválení opakovanej súťaže orgánmi  mesta  uhradím   mestu  o.  i.  aj  ďalšie  vyvolané  náklady  (napr.   opakované   zverejnenie    v regionálnej tlači, aktualizáciu ZP).</w:t>
      </w:r>
    </w:p>
    <w:p w14:paraId="1CF06023" w14:textId="77777777" w:rsidR="00630D52" w:rsidRPr="00630D52" w:rsidRDefault="00630D52" w:rsidP="00443289">
      <w:pPr>
        <w:spacing w:after="840"/>
      </w:pPr>
      <w:r w:rsidRPr="00630D52">
        <w:t>Som si vedomý toho, že pokiaľ moje čestné prehlásenie nebude pravdivé, budem čeliť všetkým z toho vyplývajúcim právnym následkom. Súhlasím, aby si mesto preverilo u správcu dane splnenie mojich daňových povinností vyplývajúcich z tohto prehlásenia na účel vybavenia predmetnej žiadosti.</w:t>
      </w:r>
    </w:p>
    <w:p w14:paraId="66D6B505" w14:textId="305C9376" w:rsidR="00F47DD7" w:rsidRPr="00630D52" w:rsidRDefault="00F47DD7" w:rsidP="00F47DD7">
      <w:pPr>
        <w:tabs>
          <w:tab w:val="left" w:pos="6379"/>
        </w:tabs>
        <w:spacing w:after="120"/>
      </w:pPr>
      <w:r w:rsidRPr="00630D52">
        <w:t>V</w:t>
      </w:r>
      <w:r>
        <w:t>__________________</w:t>
      </w:r>
      <w:r w:rsidRPr="00630D52">
        <w:t>dňa</w:t>
      </w:r>
      <w:r>
        <w:t>__________</w:t>
      </w:r>
      <w:r>
        <w:tab/>
        <w:t>_____________________</w:t>
      </w:r>
    </w:p>
    <w:p w14:paraId="64B472CB" w14:textId="6A91E8E3" w:rsidR="00630D52" w:rsidRPr="00630D52" w:rsidRDefault="00630D52" w:rsidP="00F47DD7">
      <w:pPr>
        <w:spacing w:after="480"/>
        <w:ind w:left="6372"/>
        <w:rPr>
          <w:b/>
          <w:bCs/>
        </w:rPr>
      </w:pPr>
      <w:r w:rsidRPr="00630D52">
        <w:rPr>
          <w:b/>
          <w:bCs/>
        </w:rPr>
        <w:t>úradne osvedčený podpis</w:t>
      </w:r>
    </w:p>
    <w:sectPr w:rsidR="00630D52" w:rsidRPr="00630D52" w:rsidSect="003607DC">
      <w:type w:val="continuous"/>
      <w:pgSz w:w="11906" w:h="16838" w:code="9"/>
      <w:pgMar w:top="2083" w:right="851" w:bottom="170" w:left="1418" w:header="85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3F19A" w14:textId="77777777" w:rsidR="00370B8C" w:rsidRDefault="00370B8C" w:rsidP="00B342C7">
      <w:pPr>
        <w:spacing w:after="0" w:line="240" w:lineRule="auto"/>
      </w:pPr>
      <w:r>
        <w:separator/>
      </w:r>
    </w:p>
  </w:endnote>
  <w:endnote w:type="continuationSeparator" w:id="0">
    <w:p w14:paraId="3AF53042" w14:textId="77777777" w:rsidR="00370B8C" w:rsidRDefault="00370B8C" w:rsidP="00B342C7">
      <w:pPr>
        <w:spacing w:after="0" w:line="240" w:lineRule="auto"/>
      </w:pPr>
      <w:r>
        <w:continuationSeparator/>
      </w:r>
    </w:p>
  </w:endnote>
  <w:endnote w:id="1">
    <w:p w14:paraId="51DD85ED" w14:textId="1B42F246" w:rsidR="007E5BE7" w:rsidRPr="007E5BE7" w:rsidRDefault="007E5BE7">
      <w:pPr>
        <w:pStyle w:val="Textvysvetlivky"/>
        <w:rPr>
          <w:sz w:val="24"/>
          <w:szCs w:val="24"/>
        </w:rPr>
      </w:pPr>
      <w:r w:rsidRPr="007E5BE7">
        <w:rPr>
          <w:rStyle w:val="Odkaznavysvetlivku"/>
          <w:sz w:val="24"/>
          <w:szCs w:val="24"/>
        </w:rPr>
        <w:endnoteRef/>
      </w:r>
      <w:r w:rsidRPr="007E5BE7">
        <w:rPr>
          <w:sz w:val="24"/>
          <w:szCs w:val="24"/>
        </w:rPr>
        <w:t xml:space="preserve"> V prípade, že žiadateľmi sú manželia, prehlásenie podáva každý samostatne. Ak ide o spoločnosť, ktorá má viacerých štatutárnych zástupcov, prehlásenie podáva každý samostatne.</w:t>
      </w:r>
    </w:p>
  </w:endnote>
  <w:endnote w:id="2">
    <w:p w14:paraId="5E865086" w14:textId="1ABD24E6" w:rsidR="00443289" w:rsidRPr="00443289" w:rsidRDefault="00443289" w:rsidP="00443289">
      <w:pPr>
        <w:spacing w:after="360"/>
        <w:rPr>
          <w:b/>
          <w:vertAlign w:val="superscript"/>
        </w:rPr>
      </w:pPr>
      <w:r>
        <w:rPr>
          <w:rStyle w:val="Odkaznavysvetlivku"/>
        </w:rPr>
        <w:endnoteRef/>
      </w:r>
      <w:r>
        <w:t xml:space="preserve"> </w:t>
      </w:r>
      <w:r w:rsidRPr="00630D52">
        <w:rPr>
          <w:b/>
        </w:rPr>
        <w:t xml:space="preserve"> </w:t>
      </w:r>
      <w:r w:rsidRPr="00443289">
        <w:rPr>
          <w:bCs/>
        </w:rPr>
        <w:t>M</w:t>
      </w:r>
      <w:r w:rsidRPr="00630D52">
        <w:t>estské organizácie a obchodné spoločnosti</w:t>
      </w:r>
      <w:r>
        <w:t>:</w:t>
      </w:r>
      <w:r w:rsidRPr="00630D52">
        <w:t xml:space="preserve"> Kultúrne a spoločenské stredisko Prievidza, Zariadenie pre seniorov Prievidza, Základné školy, Základná umelecká škola L. Stančeka, Centrum voľného času; TSMPD s.r.o. Prievidza, Správa majetku mesta Prievidza s.r.o., PTH a.s.,  BIC-TI-združenie právnických osôb, Regionálna televízia Prievidza s.r.o., Harmónia n. o., TIK mesta Prievidza n. 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lgerian">
    <w:charset w:val="00"/>
    <w:family w:val="decorativ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89731939"/>
      <w:docPartObj>
        <w:docPartGallery w:val="Page Numbers (Bottom of Page)"/>
        <w:docPartUnique/>
      </w:docPartObj>
    </w:sdtPr>
    <w:sdtContent>
      <w:sdt>
        <w:sdtPr>
          <w:rPr>
            <w:sz w:val="22"/>
            <w:szCs w:val="22"/>
          </w:rPr>
          <w:id w:val="-1705238520"/>
          <w:docPartObj>
            <w:docPartGallery w:val="Page Numbers (Top of Page)"/>
            <w:docPartUnique/>
          </w:docPartObj>
        </w:sdtPr>
        <w:sdtContent>
          <w:p w14:paraId="46848AEF" w14:textId="297D216D" w:rsidR="003607DC" w:rsidRPr="00314C9F" w:rsidRDefault="003607DC" w:rsidP="00314C9F">
            <w:pPr>
              <w:pStyle w:val="Pta"/>
              <w:jc w:val="center"/>
              <w:rPr>
                <w:sz w:val="22"/>
                <w:szCs w:val="22"/>
              </w:rPr>
            </w:pPr>
            <w:r w:rsidRPr="003607DC">
              <w:rPr>
                <w:sz w:val="22"/>
                <w:szCs w:val="22"/>
              </w:rPr>
              <w:t xml:space="preserve">Strana </w:t>
            </w:r>
            <w:r w:rsidRPr="003607DC">
              <w:rPr>
                <w:sz w:val="22"/>
                <w:szCs w:val="22"/>
              </w:rPr>
              <w:fldChar w:fldCharType="begin"/>
            </w:r>
            <w:r w:rsidRPr="003607DC">
              <w:rPr>
                <w:sz w:val="22"/>
                <w:szCs w:val="22"/>
              </w:rPr>
              <w:instrText>PAGE</w:instrText>
            </w:r>
            <w:r w:rsidRPr="003607DC">
              <w:rPr>
                <w:sz w:val="22"/>
                <w:szCs w:val="22"/>
              </w:rPr>
              <w:fldChar w:fldCharType="separate"/>
            </w:r>
            <w:r w:rsidR="0004142F">
              <w:rPr>
                <w:noProof/>
                <w:sz w:val="22"/>
                <w:szCs w:val="22"/>
              </w:rPr>
              <w:t>2</w:t>
            </w:r>
            <w:r w:rsidRPr="003607DC">
              <w:rPr>
                <w:sz w:val="22"/>
                <w:szCs w:val="22"/>
              </w:rPr>
              <w:fldChar w:fldCharType="end"/>
            </w:r>
            <w:r w:rsidRPr="003607DC">
              <w:rPr>
                <w:sz w:val="22"/>
                <w:szCs w:val="22"/>
              </w:rPr>
              <w:t xml:space="preserve"> z </w:t>
            </w:r>
            <w:r w:rsidRPr="003607DC">
              <w:rPr>
                <w:sz w:val="22"/>
                <w:szCs w:val="22"/>
              </w:rPr>
              <w:fldChar w:fldCharType="begin"/>
            </w:r>
            <w:r w:rsidRPr="003607DC">
              <w:rPr>
                <w:sz w:val="22"/>
                <w:szCs w:val="22"/>
              </w:rPr>
              <w:instrText>NUMPAGES</w:instrText>
            </w:r>
            <w:r w:rsidRPr="003607DC">
              <w:rPr>
                <w:sz w:val="22"/>
                <w:szCs w:val="22"/>
              </w:rPr>
              <w:fldChar w:fldCharType="separate"/>
            </w:r>
            <w:r w:rsidR="0004142F">
              <w:rPr>
                <w:noProof/>
                <w:sz w:val="22"/>
                <w:szCs w:val="22"/>
              </w:rPr>
              <w:t>2</w:t>
            </w:r>
            <w:r w:rsidRPr="003607DC">
              <w:rPr>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A542F" w14:textId="77777777" w:rsidR="004271EE" w:rsidRDefault="004271EE" w:rsidP="003607DC">
    <w:pPr>
      <w:pStyle w:val="Pta"/>
      <w:jc w:val="center"/>
    </w:pPr>
  </w:p>
  <w:p w14:paraId="22E23425" w14:textId="339C6DA3" w:rsidR="00B06D35" w:rsidRPr="003607DC" w:rsidRDefault="003607DC" w:rsidP="003607DC">
    <w:pPr>
      <w:pStyle w:val="Pta"/>
      <w:jc w:val="center"/>
    </w:pPr>
    <w:r>
      <w:rPr>
        <w:noProof/>
        <w:lang w:eastAsia="sk-SK"/>
      </w:rPr>
      <w:drawing>
        <wp:inline distT="0" distB="0" distL="0" distR="0" wp14:anchorId="128955F4" wp14:editId="39B338F9">
          <wp:extent cx="651053" cy="706858"/>
          <wp:effectExtent l="0" t="0" r="0" b="0"/>
          <wp:docPr id="976567416" name="Obrázok 976567416" descr="Erb mesta Prievid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222578" name="Obrázok 406222578" descr="Erb mesta Prievid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980" cy="71112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F1A3A" w14:textId="77777777" w:rsidR="00370B8C" w:rsidRDefault="00370B8C" w:rsidP="00B342C7">
      <w:pPr>
        <w:spacing w:after="0" w:line="240" w:lineRule="auto"/>
      </w:pPr>
      <w:r>
        <w:separator/>
      </w:r>
    </w:p>
  </w:footnote>
  <w:footnote w:type="continuationSeparator" w:id="0">
    <w:p w14:paraId="5CE7472B" w14:textId="77777777" w:rsidR="00370B8C" w:rsidRDefault="00370B8C" w:rsidP="00B34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60AE9" w14:textId="66683579" w:rsidR="003607DC" w:rsidRDefault="003607DC" w:rsidP="00E2355C">
    <w:pPr>
      <w:pStyle w:val="Hlavika"/>
      <w:ind w:left="4111"/>
    </w:pPr>
    <w:r>
      <w:rPr>
        <w:noProof/>
        <w:lang w:eastAsia="sk-SK"/>
      </w:rPr>
      <w:drawing>
        <wp:inline distT="0" distB="0" distL="0" distR="0" wp14:anchorId="46D8432A" wp14:editId="08926633">
          <wp:extent cx="788400" cy="720000"/>
          <wp:effectExtent l="0" t="0" r="0" b="4445"/>
          <wp:docPr id="976567414" name="Obrázok 6" descr="Logo mesta Prievidza">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567414" name="Obrázok 6" descr="Logo mesta Prievidza">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400" cy="720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D4590" w14:textId="32793D66" w:rsidR="00B06D35" w:rsidRDefault="003607DC" w:rsidP="00CF41C2">
    <w:pPr>
      <w:pStyle w:val="Hlavika"/>
      <w:jc w:val="center"/>
    </w:pPr>
    <w:r>
      <w:rPr>
        <w:noProof/>
        <w:lang w:eastAsia="sk-SK"/>
      </w:rPr>
      <w:drawing>
        <wp:inline distT="0" distB="0" distL="0" distR="0" wp14:anchorId="10206951" wp14:editId="55452F72">
          <wp:extent cx="1383665" cy="1256030"/>
          <wp:effectExtent l="0" t="0" r="0" b="0"/>
          <wp:docPr id="20" name="Obrázok 20" descr="Logo mesta Prievid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ázok 20" descr="Logo mesta Prievid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665" cy="1256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B2198"/>
    <w:multiLevelType w:val="hybridMultilevel"/>
    <w:tmpl w:val="84120636"/>
    <w:lvl w:ilvl="0" w:tplc="88A49550">
      <w:start w:val="1"/>
      <w:numFmt w:val="upperLetter"/>
      <w:lvlText w:val="%1)"/>
      <w:lvlJc w:val="left"/>
      <w:pPr>
        <w:ind w:left="1920" w:hanging="360"/>
      </w:pPr>
      <w:rPr>
        <w:rFonts w:hint="default"/>
      </w:rPr>
    </w:lvl>
    <w:lvl w:ilvl="1" w:tplc="041B0019" w:tentative="1">
      <w:start w:val="1"/>
      <w:numFmt w:val="lowerLetter"/>
      <w:lvlText w:val="%2."/>
      <w:lvlJc w:val="left"/>
      <w:pPr>
        <w:ind w:left="2640" w:hanging="360"/>
      </w:pPr>
    </w:lvl>
    <w:lvl w:ilvl="2" w:tplc="041B001B" w:tentative="1">
      <w:start w:val="1"/>
      <w:numFmt w:val="lowerRoman"/>
      <w:lvlText w:val="%3."/>
      <w:lvlJc w:val="right"/>
      <w:pPr>
        <w:ind w:left="3360" w:hanging="180"/>
      </w:pPr>
    </w:lvl>
    <w:lvl w:ilvl="3" w:tplc="041B000F" w:tentative="1">
      <w:start w:val="1"/>
      <w:numFmt w:val="decimal"/>
      <w:lvlText w:val="%4."/>
      <w:lvlJc w:val="left"/>
      <w:pPr>
        <w:ind w:left="4080" w:hanging="360"/>
      </w:pPr>
    </w:lvl>
    <w:lvl w:ilvl="4" w:tplc="041B0019" w:tentative="1">
      <w:start w:val="1"/>
      <w:numFmt w:val="lowerLetter"/>
      <w:lvlText w:val="%5."/>
      <w:lvlJc w:val="left"/>
      <w:pPr>
        <w:ind w:left="4800" w:hanging="360"/>
      </w:pPr>
    </w:lvl>
    <w:lvl w:ilvl="5" w:tplc="041B001B" w:tentative="1">
      <w:start w:val="1"/>
      <w:numFmt w:val="lowerRoman"/>
      <w:lvlText w:val="%6."/>
      <w:lvlJc w:val="right"/>
      <w:pPr>
        <w:ind w:left="5520" w:hanging="180"/>
      </w:pPr>
    </w:lvl>
    <w:lvl w:ilvl="6" w:tplc="041B000F" w:tentative="1">
      <w:start w:val="1"/>
      <w:numFmt w:val="decimal"/>
      <w:lvlText w:val="%7."/>
      <w:lvlJc w:val="left"/>
      <w:pPr>
        <w:ind w:left="6240" w:hanging="360"/>
      </w:pPr>
    </w:lvl>
    <w:lvl w:ilvl="7" w:tplc="041B0019" w:tentative="1">
      <w:start w:val="1"/>
      <w:numFmt w:val="lowerLetter"/>
      <w:lvlText w:val="%8."/>
      <w:lvlJc w:val="left"/>
      <w:pPr>
        <w:ind w:left="6960" w:hanging="360"/>
      </w:pPr>
    </w:lvl>
    <w:lvl w:ilvl="8" w:tplc="041B001B" w:tentative="1">
      <w:start w:val="1"/>
      <w:numFmt w:val="lowerRoman"/>
      <w:lvlText w:val="%9."/>
      <w:lvlJc w:val="right"/>
      <w:pPr>
        <w:ind w:left="7680" w:hanging="180"/>
      </w:pPr>
    </w:lvl>
  </w:abstractNum>
  <w:abstractNum w:abstractNumId="1" w15:restartNumberingAfterBreak="0">
    <w:nsid w:val="04D05A0B"/>
    <w:multiLevelType w:val="hybridMultilevel"/>
    <w:tmpl w:val="A64EAA2A"/>
    <w:lvl w:ilvl="0" w:tplc="A8069382">
      <w:start w:val="1"/>
      <w:numFmt w:val="upperLetter"/>
      <w:lvlText w:val="%1)"/>
      <w:lvlJc w:val="left"/>
      <w:pPr>
        <w:ind w:left="720" w:hanging="360"/>
      </w:pPr>
      <w:rPr>
        <w:rFonts w:hint="default"/>
        <w:u w:val="thick"/>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672E58"/>
    <w:multiLevelType w:val="hybridMultilevel"/>
    <w:tmpl w:val="DDE897E6"/>
    <w:lvl w:ilvl="0" w:tplc="5868ECAA">
      <w:numFmt w:val="bullet"/>
      <w:lvlText w:val="-"/>
      <w:lvlJc w:val="left"/>
      <w:pPr>
        <w:ind w:left="804" w:hanging="360"/>
      </w:pPr>
      <w:rPr>
        <w:rFonts w:ascii="Arial" w:eastAsia="Times New Roman" w:hAnsi="Arial" w:cs="Times New Roman" w:hint="default"/>
      </w:rPr>
    </w:lvl>
    <w:lvl w:ilvl="1" w:tplc="041B0003">
      <w:start w:val="1"/>
      <w:numFmt w:val="bullet"/>
      <w:lvlText w:val="o"/>
      <w:lvlJc w:val="left"/>
      <w:pPr>
        <w:ind w:left="1524" w:hanging="360"/>
      </w:pPr>
      <w:rPr>
        <w:rFonts w:ascii="Courier New" w:hAnsi="Courier New" w:cs="Times New Roman" w:hint="default"/>
      </w:rPr>
    </w:lvl>
    <w:lvl w:ilvl="2" w:tplc="041B0005">
      <w:start w:val="1"/>
      <w:numFmt w:val="bullet"/>
      <w:lvlText w:val=""/>
      <w:lvlJc w:val="left"/>
      <w:pPr>
        <w:ind w:left="2244" w:hanging="360"/>
      </w:pPr>
      <w:rPr>
        <w:rFonts w:ascii="Wingdings" w:hAnsi="Wingdings" w:hint="default"/>
      </w:rPr>
    </w:lvl>
    <w:lvl w:ilvl="3" w:tplc="041B0001">
      <w:start w:val="1"/>
      <w:numFmt w:val="bullet"/>
      <w:lvlText w:val=""/>
      <w:lvlJc w:val="left"/>
      <w:pPr>
        <w:ind w:left="2964" w:hanging="360"/>
      </w:pPr>
      <w:rPr>
        <w:rFonts w:ascii="Symbol" w:hAnsi="Symbol" w:hint="default"/>
      </w:rPr>
    </w:lvl>
    <w:lvl w:ilvl="4" w:tplc="041B0003">
      <w:start w:val="1"/>
      <w:numFmt w:val="bullet"/>
      <w:lvlText w:val="o"/>
      <w:lvlJc w:val="left"/>
      <w:pPr>
        <w:ind w:left="3684" w:hanging="360"/>
      </w:pPr>
      <w:rPr>
        <w:rFonts w:ascii="Courier New" w:hAnsi="Courier New" w:cs="Times New Roman" w:hint="default"/>
      </w:rPr>
    </w:lvl>
    <w:lvl w:ilvl="5" w:tplc="041B0005">
      <w:start w:val="1"/>
      <w:numFmt w:val="bullet"/>
      <w:lvlText w:val=""/>
      <w:lvlJc w:val="left"/>
      <w:pPr>
        <w:ind w:left="4404" w:hanging="360"/>
      </w:pPr>
      <w:rPr>
        <w:rFonts w:ascii="Wingdings" w:hAnsi="Wingdings" w:hint="default"/>
      </w:rPr>
    </w:lvl>
    <w:lvl w:ilvl="6" w:tplc="041B0001">
      <w:start w:val="1"/>
      <w:numFmt w:val="bullet"/>
      <w:lvlText w:val=""/>
      <w:lvlJc w:val="left"/>
      <w:pPr>
        <w:ind w:left="5124" w:hanging="360"/>
      </w:pPr>
      <w:rPr>
        <w:rFonts w:ascii="Symbol" w:hAnsi="Symbol" w:hint="default"/>
      </w:rPr>
    </w:lvl>
    <w:lvl w:ilvl="7" w:tplc="041B0003">
      <w:start w:val="1"/>
      <w:numFmt w:val="bullet"/>
      <w:lvlText w:val="o"/>
      <w:lvlJc w:val="left"/>
      <w:pPr>
        <w:ind w:left="5844" w:hanging="360"/>
      </w:pPr>
      <w:rPr>
        <w:rFonts w:ascii="Courier New" w:hAnsi="Courier New" w:cs="Times New Roman" w:hint="default"/>
      </w:rPr>
    </w:lvl>
    <w:lvl w:ilvl="8" w:tplc="041B0005">
      <w:start w:val="1"/>
      <w:numFmt w:val="bullet"/>
      <w:lvlText w:val=""/>
      <w:lvlJc w:val="left"/>
      <w:pPr>
        <w:ind w:left="6564" w:hanging="360"/>
      </w:pPr>
      <w:rPr>
        <w:rFonts w:ascii="Wingdings" w:hAnsi="Wingdings" w:hint="default"/>
      </w:rPr>
    </w:lvl>
  </w:abstractNum>
  <w:abstractNum w:abstractNumId="3" w15:restartNumberingAfterBreak="0">
    <w:nsid w:val="10B40A76"/>
    <w:multiLevelType w:val="hybridMultilevel"/>
    <w:tmpl w:val="04EEA2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BA36E8"/>
    <w:multiLevelType w:val="hybridMultilevel"/>
    <w:tmpl w:val="C250FD68"/>
    <w:lvl w:ilvl="0" w:tplc="2520CA2C">
      <w:start w:val="1"/>
      <w:numFmt w:val="upperLetter"/>
      <w:lvlText w:val="%1)"/>
      <w:lvlJc w:val="left"/>
      <w:pPr>
        <w:ind w:left="371" w:hanging="264"/>
      </w:pPr>
      <w:rPr>
        <w:rFonts w:ascii="Arial" w:eastAsia="Times New Roman" w:hAnsi="Arial" w:cs="Arial" w:hint="default"/>
        <w:b/>
        <w:bCs/>
        <w:spacing w:val="-5"/>
        <w:w w:val="99"/>
        <w:sz w:val="24"/>
        <w:szCs w:val="24"/>
        <w:u w:val="thick" w:color="000000"/>
      </w:rPr>
    </w:lvl>
    <w:lvl w:ilvl="1" w:tplc="13366858">
      <w:numFmt w:val="bullet"/>
      <w:lvlText w:val="•"/>
      <w:lvlJc w:val="left"/>
      <w:pPr>
        <w:ind w:left="1336" w:hanging="264"/>
      </w:pPr>
    </w:lvl>
    <w:lvl w:ilvl="2" w:tplc="678004D4">
      <w:numFmt w:val="bullet"/>
      <w:lvlText w:val="•"/>
      <w:lvlJc w:val="left"/>
      <w:pPr>
        <w:ind w:left="2292" w:hanging="264"/>
      </w:pPr>
    </w:lvl>
    <w:lvl w:ilvl="3" w:tplc="BBBEF8E0">
      <w:numFmt w:val="bullet"/>
      <w:lvlText w:val="•"/>
      <w:lvlJc w:val="left"/>
      <w:pPr>
        <w:ind w:left="3248" w:hanging="264"/>
      </w:pPr>
    </w:lvl>
    <w:lvl w:ilvl="4" w:tplc="367EF5D2">
      <w:numFmt w:val="bullet"/>
      <w:lvlText w:val="•"/>
      <w:lvlJc w:val="left"/>
      <w:pPr>
        <w:ind w:left="4204" w:hanging="264"/>
      </w:pPr>
    </w:lvl>
    <w:lvl w:ilvl="5" w:tplc="2570A462">
      <w:numFmt w:val="bullet"/>
      <w:lvlText w:val="•"/>
      <w:lvlJc w:val="left"/>
      <w:pPr>
        <w:ind w:left="5160" w:hanging="264"/>
      </w:pPr>
    </w:lvl>
    <w:lvl w:ilvl="6" w:tplc="DAD25594">
      <w:numFmt w:val="bullet"/>
      <w:lvlText w:val="•"/>
      <w:lvlJc w:val="left"/>
      <w:pPr>
        <w:ind w:left="6116" w:hanging="264"/>
      </w:pPr>
    </w:lvl>
    <w:lvl w:ilvl="7" w:tplc="A50E7B3A">
      <w:numFmt w:val="bullet"/>
      <w:lvlText w:val="•"/>
      <w:lvlJc w:val="left"/>
      <w:pPr>
        <w:ind w:left="7072" w:hanging="264"/>
      </w:pPr>
    </w:lvl>
    <w:lvl w:ilvl="8" w:tplc="C2B08DD6">
      <w:numFmt w:val="bullet"/>
      <w:lvlText w:val="•"/>
      <w:lvlJc w:val="left"/>
      <w:pPr>
        <w:ind w:left="8028" w:hanging="264"/>
      </w:pPr>
    </w:lvl>
  </w:abstractNum>
  <w:abstractNum w:abstractNumId="5" w15:restartNumberingAfterBreak="0">
    <w:nsid w:val="36161E18"/>
    <w:multiLevelType w:val="hybridMultilevel"/>
    <w:tmpl w:val="E294F55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3A3F34AA"/>
    <w:multiLevelType w:val="hybridMultilevel"/>
    <w:tmpl w:val="A326778A"/>
    <w:lvl w:ilvl="0" w:tplc="7B10811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BEC0E1D"/>
    <w:multiLevelType w:val="hybridMultilevel"/>
    <w:tmpl w:val="B6683D10"/>
    <w:lvl w:ilvl="0" w:tplc="F506857E">
      <w:start w:val="1"/>
      <w:numFmt w:val="decimal"/>
      <w:lvlText w:val="%1."/>
      <w:lvlJc w:val="left"/>
      <w:pPr>
        <w:ind w:left="720" w:hanging="360"/>
      </w:pPr>
      <w:rPr>
        <w:rFonts w:hint="default"/>
        <w:b/>
        <w:bCs/>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152162A"/>
    <w:multiLevelType w:val="hybridMultilevel"/>
    <w:tmpl w:val="D3EA77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AE739B3"/>
    <w:multiLevelType w:val="hybridMultilevel"/>
    <w:tmpl w:val="5BBE14A0"/>
    <w:lvl w:ilvl="0" w:tplc="81481E64">
      <w:start w:val="2"/>
      <w:numFmt w:val="decimal"/>
      <w:lvlText w:val="%1."/>
      <w:lvlJc w:val="left"/>
      <w:pPr>
        <w:ind w:left="444" w:hanging="226"/>
      </w:pPr>
      <w:rPr>
        <w:rFonts w:ascii="Arial" w:eastAsia="Times New Roman" w:hAnsi="Arial" w:cs="Arial" w:hint="default"/>
        <w:b/>
        <w:bCs/>
        <w:spacing w:val="-1"/>
        <w:w w:val="99"/>
        <w:sz w:val="24"/>
        <w:szCs w:val="24"/>
      </w:rPr>
    </w:lvl>
    <w:lvl w:ilvl="1" w:tplc="A502D9C6">
      <w:numFmt w:val="bullet"/>
      <w:lvlText w:val="•"/>
      <w:lvlJc w:val="left"/>
      <w:pPr>
        <w:ind w:left="580" w:hanging="226"/>
      </w:pPr>
    </w:lvl>
    <w:lvl w:ilvl="2" w:tplc="2954D096">
      <w:numFmt w:val="bullet"/>
      <w:lvlText w:val="•"/>
      <w:lvlJc w:val="left"/>
      <w:pPr>
        <w:ind w:left="1645" w:hanging="226"/>
      </w:pPr>
    </w:lvl>
    <w:lvl w:ilvl="3" w:tplc="BBB6DE1E">
      <w:numFmt w:val="bullet"/>
      <w:lvlText w:val="•"/>
      <w:lvlJc w:val="left"/>
      <w:pPr>
        <w:ind w:left="2710" w:hanging="226"/>
      </w:pPr>
    </w:lvl>
    <w:lvl w:ilvl="4" w:tplc="B6824964">
      <w:numFmt w:val="bullet"/>
      <w:lvlText w:val="•"/>
      <w:lvlJc w:val="left"/>
      <w:pPr>
        <w:ind w:left="3775" w:hanging="226"/>
      </w:pPr>
    </w:lvl>
    <w:lvl w:ilvl="5" w:tplc="1054CF6A">
      <w:numFmt w:val="bullet"/>
      <w:lvlText w:val="•"/>
      <w:lvlJc w:val="left"/>
      <w:pPr>
        <w:ind w:left="4840" w:hanging="226"/>
      </w:pPr>
    </w:lvl>
    <w:lvl w:ilvl="6" w:tplc="97E499EC">
      <w:numFmt w:val="bullet"/>
      <w:lvlText w:val="•"/>
      <w:lvlJc w:val="left"/>
      <w:pPr>
        <w:ind w:left="5905" w:hanging="226"/>
      </w:pPr>
    </w:lvl>
    <w:lvl w:ilvl="7" w:tplc="891EECDC">
      <w:numFmt w:val="bullet"/>
      <w:lvlText w:val="•"/>
      <w:lvlJc w:val="left"/>
      <w:pPr>
        <w:ind w:left="6970" w:hanging="226"/>
      </w:pPr>
    </w:lvl>
    <w:lvl w:ilvl="8" w:tplc="35CC3554">
      <w:numFmt w:val="bullet"/>
      <w:lvlText w:val="•"/>
      <w:lvlJc w:val="left"/>
      <w:pPr>
        <w:ind w:left="8036" w:hanging="226"/>
      </w:pPr>
    </w:lvl>
  </w:abstractNum>
  <w:abstractNum w:abstractNumId="10" w15:restartNumberingAfterBreak="0">
    <w:nsid w:val="53F11DC9"/>
    <w:multiLevelType w:val="hybridMultilevel"/>
    <w:tmpl w:val="A326778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2E91BD3"/>
    <w:multiLevelType w:val="hybridMultilevel"/>
    <w:tmpl w:val="E294F5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CA35783"/>
    <w:multiLevelType w:val="hybridMultilevel"/>
    <w:tmpl w:val="1EA889E0"/>
    <w:lvl w:ilvl="0" w:tplc="FFFFFFFF">
      <w:start w:val="1"/>
      <w:numFmt w:val="upperLetter"/>
      <w:lvlText w:val="%1)"/>
      <w:lvlJc w:val="left"/>
      <w:pPr>
        <w:ind w:left="720" w:hanging="360"/>
      </w:pPr>
      <w:rPr>
        <w:rFonts w:hint="default"/>
        <w:u w:val="thick"/>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CBA4269"/>
    <w:multiLevelType w:val="hybridMultilevel"/>
    <w:tmpl w:val="933A9900"/>
    <w:lvl w:ilvl="0" w:tplc="28547F62">
      <w:start w:val="1"/>
      <w:numFmt w:val="lowerLetter"/>
      <w:lvlText w:val="%1)"/>
      <w:lvlJc w:val="left"/>
      <w:pPr>
        <w:ind w:left="646" w:hanging="428"/>
      </w:pPr>
      <w:rPr>
        <w:rFonts w:ascii="Arial" w:eastAsia="Times New Roman" w:hAnsi="Arial" w:cs="Arial" w:hint="default"/>
        <w:b w:val="0"/>
        <w:spacing w:val="-1"/>
        <w:w w:val="99"/>
        <w:sz w:val="24"/>
        <w:szCs w:val="24"/>
      </w:rPr>
    </w:lvl>
    <w:lvl w:ilvl="1" w:tplc="62E420A4">
      <w:numFmt w:val="bullet"/>
      <w:lvlText w:val="•"/>
      <w:lvlJc w:val="left"/>
      <w:pPr>
        <w:ind w:left="1592" w:hanging="428"/>
      </w:pPr>
    </w:lvl>
    <w:lvl w:ilvl="2" w:tplc="BDB20F98">
      <w:numFmt w:val="bullet"/>
      <w:lvlText w:val="•"/>
      <w:lvlJc w:val="left"/>
      <w:pPr>
        <w:ind w:left="2545" w:hanging="428"/>
      </w:pPr>
    </w:lvl>
    <w:lvl w:ilvl="3" w:tplc="AD3420D2">
      <w:numFmt w:val="bullet"/>
      <w:lvlText w:val="•"/>
      <w:lvlJc w:val="left"/>
      <w:pPr>
        <w:ind w:left="3497" w:hanging="428"/>
      </w:pPr>
    </w:lvl>
    <w:lvl w:ilvl="4" w:tplc="7B804198">
      <w:numFmt w:val="bullet"/>
      <w:lvlText w:val="•"/>
      <w:lvlJc w:val="left"/>
      <w:pPr>
        <w:ind w:left="4450" w:hanging="428"/>
      </w:pPr>
    </w:lvl>
    <w:lvl w:ilvl="5" w:tplc="CE949062">
      <w:numFmt w:val="bullet"/>
      <w:lvlText w:val="•"/>
      <w:lvlJc w:val="left"/>
      <w:pPr>
        <w:ind w:left="5403" w:hanging="428"/>
      </w:pPr>
    </w:lvl>
    <w:lvl w:ilvl="6" w:tplc="945C1E88">
      <w:numFmt w:val="bullet"/>
      <w:lvlText w:val="•"/>
      <w:lvlJc w:val="left"/>
      <w:pPr>
        <w:ind w:left="6355" w:hanging="428"/>
      </w:pPr>
    </w:lvl>
    <w:lvl w:ilvl="7" w:tplc="C30890E4">
      <w:numFmt w:val="bullet"/>
      <w:lvlText w:val="•"/>
      <w:lvlJc w:val="left"/>
      <w:pPr>
        <w:ind w:left="7308" w:hanging="428"/>
      </w:pPr>
    </w:lvl>
    <w:lvl w:ilvl="8" w:tplc="1D2C963E">
      <w:numFmt w:val="bullet"/>
      <w:lvlText w:val="•"/>
      <w:lvlJc w:val="left"/>
      <w:pPr>
        <w:ind w:left="8261" w:hanging="428"/>
      </w:pPr>
    </w:lvl>
  </w:abstractNum>
  <w:num w:numId="1" w16cid:durableId="1644240033">
    <w:abstractNumId w:val="11"/>
  </w:num>
  <w:num w:numId="2" w16cid:durableId="1185943783">
    <w:abstractNumId w:val="4"/>
    <w:lvlOverride w:ilvl="0">
      <w:startOverride w:val="1"/>
    </w:lvlOverride>
    <w:lvlOverride w:ilvl="1"/>
    <w:lvlOverride w:ilvl="2"/>
    <w:lvlOverride w:ilvl="3"/>
    <w:lvlOverride w:ilvl="4"/>
    <w:lvlOverride w:ilvl="5"/>
    <w:lvlOverride w:ilvl="6"/>
    <w:lvlOverride w:ilvl="7"/>
    <w:lvlOverride w:ilvl="8"/>
  </w:num>
  <w:num w:numId="3" w16cid:durableId="2036886997">
    <w:abstractNumId w:val="1"/>
  </w:num>
  <w:num w:numId="4" w16cid:durableId="213352096">
    <w:abstractNumId w:val="9"/>
    <w:lvlOverride w:ilvl="0">
      <w:startOverride w:val="2"/>
    </w:lvlOverride>
    <w:lvlOverride w:ilvl="1"/>
    <w:lvlOverride w:ilvl="2"/>
    <w:lvlOverride w:ilvl="3"/>
    <w:lvlOverride w:ilvl="4"/>
    <w:lvlOverride w:ilvl="5"/>
    <w:lvlOverride w:ilvl="6"/>
    <w:lvlOverride w:ilvl="7"/>
    <w:lvlOverride w:ilvl="8"/>
  </w:num>
  <w:num w:numId="5" w16cid:durableId="1065881700">
    <w:abstractNumId w:val="2"/>
  </w:num>
  <w:num w:numId="6" w16cid:durableId="892814099">
    <w:abstractNumId w:val="5"/>
  </w:num>
  <w:num w:numId="7" w16cid:durableId="221916690">
    <w:abstractNumId w:val="12"/>
  </w:num>
  <w:num w:numId="8" w16cid:durableId="1505243808">
    <w:abstractNumId w:val="13"/>
    <w:lvlOverride w:ilvl="0">
      <w:startOverride w:val="1"/>
    </w:lvlOverride>
    <w:lvlOverride w:ilvl="1"/>
    <w:lvlOverride w:ilvl="2"/>
    <w:lvlOverride w:ilvl="3"/>
    <w:lvlOverride w:ilvl="4"/>
    <w:lvlOverride w:ilvl="5"/>
    <w:lvlOverride w:ilvl="6"/>
    <w:lvlOverride w:ilvl="7"/>
    <w:lvlOverride w:ilvl="8"/>
  </w:num>
  <w:num w:numId="9" w16cid:durableId="960113047">
    <w:abstractNumId w:val="7"/>
  </w:num>
  <w:num w:numId="10" w16cid:durableId="1966426589">
    <w:abstractNumId w:val="8"/>
  </w:num>
  <w:num w:numId="11" w16cid:durableId="1939870942">
    <w:abstractNumId w:val="6"/>
  </w:num>
  <w:num w:numId="12" w16cid:durableId="2089618303">
    <w:abstractNumId w:val="0"/>
  </w:num>
  <w:num w:numId="13" w16cid:durableId="71902987">
    <w:abstractNumId w:val="3"/>
  </w:num>
  <w:num w:numId="14" w16cid:durableId="13028057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2C7"/>
    <w:rsid w:val="00015E25"/>
    <w:rsid w:val="00020A28"/>
    <w:rsid w:val="00036DD2"/>
    <w:rsid w:val="0004142F"/>
    <w:rsid w:val="00091834"/>
    <w:rsid w:val="00096E0A"/>
    <w:rsid w:val="000C3AAB"/>
    <w:rsid w:val="000E69F8"/>
    <w:rsid w:val="000F503B"/>
    <w:rsid w:val="00135DFE"/>
    <w:rsid w:val="00137F9B"/>
    <w:rsid w:val="001846AC"/>
    <w:rsid w:val="0020089F"/>
    <w:rsid w:val="0022392F"/>
    <w:rsid w:val="002775EF"/>
    <w:rsid w:val="002833E2"/>
    <w:rsid w:val="002B2F90"/>
    <w:rsid w:val="002B5558"/>
    <w:rsid w:val="002D08C9"/>
    <w:rsid w:val="002D26E3"/>
    <w:rsid w:val="002E5238"/>
    <w:rsid w:val="00306A5F"/>
    <w:rsid w:val="00314C9F"/>
    <w:rsid w:val="00327FCE"/>
    <w:rsid w:val="003416D8"/>
    <w:rsid w:val="00356285"/>
    <w:rsid w:val="003607DC"/>
    <w:rsid w:val="00370B8C"/>
    <w:rsid w:val="00396BD5"/>
    <w:rsid w:val="003B312C"/>
    <w:rsid w:val="003D731A"/>
    <w:rsid w:val="00400FC6"/>
    <w:rsid w:val="00421BEE"/>
    <w:rsid w:val="004271EE"/>
    <w:rsid w:val="004311EC"/>
    <w:rsid w:val="00440E68"/>
    <w:rsid w:val="00443289"/>
    <w:rsid w:val="004627BC"/>
    <w:rsid w:val="00475CB3"/>
    <w:rsid w:val="00492503"/>
    <w:rsid w:val="00495E7E"/>
    <w:rsid w:val="004A1C08"/>
    <w:rsid w:val="004D3570"/>
    <w:rsid w:val="004F1063"/>
    <w:rsid w:val="00524174"/>
    <w:rsid w:val="00567BAF"/>
    <w:rsid w:val="0057743A"/>
    <w:rsid w:val="005C4FD3"/>
    <w:rsid w:val="00630D52"/>
    <w:rsid w:val="00680526"/>
    <w:rsid w:val="006A6989"/>
    <w:rsid w:val="007031E8"/>
    <w:rsid w:val="00720E9E"/>
    <w:rsid w:val="00722DEC"/>
    <w:rsid w:val="00731C7E"/>
    <w:rsid w:val="0074097E"/>
    <w:rsid w:val="00740BC9"/>
    <w:rsid w:val="00747445"/>
    <w:rsid w:val="00754E0E"/>
    <w:rsid w:val="007633A9"/>
    <w:rsid w:val="00770DD2"/>
    <w:rsid w:val="007734A2"/>
    <w:rsid w:val="0078646B"/>
    <w:rsid w:val="00786C7C"/>
    <w:rsid w:val="0079704C"/>
    <w:rsid w:val="007B24A7"/>
    <w:rsid w:val="007D4E35"/>
    <w:rsid w:val="007D5832"/>
    <w:rsid w:val="007E5BE7"/>
    <w:rsid w:val="00804484"/>
    <w:rsid w:val="00817083"/>
    <w:rsid w:val="00826CA6"/>
    <w:rsid w:val="00841528"/>
    <w:rsid w:val="00850BC0"/>
    <w:rsid w:val="008521E1"/>
    <w:rsid w:val="00856CA5"/>
    <w:rsid w:val="008B1098"/>
    <w:rsid w:val="008B3007"/>
    <w:rsid w:val="008F5C16"/>
    <w:rsid w:val="00902251"/>
    <w:rsid w:val="00902491"/>
    <w:rsid w:val="00915532"/>
    <w:rsid w:val="00930F5F"/>
    <w:rsid w:val="009471A8"/>
    <w:rsid w:val="00972377"/>
    <w:rsid w:val="00996816"/>
    <w:rsid w:val="009D700C"/>
    <w:rsid w:val="009F120A"/>
    <w:rsid w:val="009F6387"/>
    <w:rsid w:val="00A2029E"/>
    <w:rsid w:val="00A24023"/>
    <w:rsid w:val="00A352AE"/>
    <w:rsid w:val="00A42D71"/>
    <w:rsid w:val="00A46F12"/>
    <w:rsid w:val="00A750A8"/>
    <w:rsid w:val="00AC4D32"/>
    <w:rsid w:val="00AE185C"/>
    <w:rsid w:val="00AE37EA"/>
    <w:rsid w:val="00AE537A"/>
    <w:rsid w:val="00AF7D7E"/>
    <w:rsid w:val="00B06D35"/>
    <w:rsid w:val="00B1021B"/>
    <w:rsid w:val="00B342C7"/>
    <w:rsid w:val="00B351A9"/>
    <w:rsid w:val="00B37D0C"/>
    <w:rsid w:val="00B562C5"/>
    <w:rsid w:val="00B75917"/>
    <w:rsid w:val="00BF2F2A"/>
    <w:rsid w:val="00C07E5B"/>
    <w:rsid w:val="00C103B9"/>
    <w:rsid w:val="00C15EC5"/>
    <w:rsid w:val="00C31315"/>
    <w:rsid w:val="00C33F78"/>
    <w:rsid w:val="00C35B37"/>
    <w:rsid w:val="00CA4155"/>
    <w:rsid w:val="00CC7312"/>
    <w:rsid w:val="00CF41C2"/>
    <w:rsid w:val="00D05062"/>
    <w:rsid w:val="00D43248"/>
    <w:rsid w:val="00D445C1"/>
    <w:rsid w:val="00D708B9"/>
    <w:rsid w:val="00D74745"/>
    <w:rsid w:val="00D75424"/>
    <w:rsid w:val="00D84191"/>
    <w:rsid w:val="00D9250F"/>
    <w:rsid w:val="00D92AA0"/>
    <w:rsid w:val="00DA5009"/>
    <w:rsid w:val="00E2355C"/>
    <w:rsid w:val="00E26C26"/>
    <w:rsid w:val="00E34293"/>
    <w:rsid w:val="00E41B48"/>
    <w:rsid w:val="00E70B1E"/>
    <w:rsid w:val="00E733B7"/>
    <w:rsid w:val="00EA3204"/>
    <w:rsid w:val="00EA376B"/>
    <w:rsid w:val="00EB553B"/>
    <w:rsid w:val="00ED3957"/>
    <w:rsid w:val="00F04AC8"/>
    <w:rsid w:val="00F11C4E"/>
    <w:rsid w:val="00F47DD7"/>
    <w:rsid w:val="00F812D0"/>
    <w:rsid w:val="00F93AE2"/>
    <w:rsid w:val="00F96F03"/>
    <w:rsid w:val="00FB2033"/>
    <w:rsid w:val="00FF1376"/>
    <w:rsid w:val="00FF79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E2DE5"/>
  <w15:chartTrackingRefBased/>
  <w15:docId w15:val="{6B8105F5-BC14-4414-8070-625552CDA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103B9"/>
    <w:pPr>
      <w:spacing w:line="312" w:lineRule="auto"/>
    </w:pPr>
    <w:rPr>
      <w:rFonts w:ascii="Arial" w:hAnsi="Arial" w:cs="Arial"/>
      <w:sz w:val="24"/>
      <w:szCs w:val="24"/>
    </w:rPr>
  </w:style>
  <w:style w:type="paragraph" w:styleId="Nadpis1">
    <w:name w:val="heading 1"/>
    <w:basedOn w:val="Normlny"/>
    <w:next w:val="Normlny"/>
    <w:link w:val="Nadpis1Char"/>
    <w:autoRedefine/>
    <w:uiPriority w:val="9"/>
    <w:qFormat/>
    <w:rsid w:val="002B2F90"/>
    <w:pPr>
      <w:keepNext/>
      <w:keepLines/>
      <w:spacing w:before="600" w:after="600"/>
      <w:jc w:val="center"/>
      <w:outlineLvl w:val="0"/>
    </w:pPr>
    <w:rPr>
      <w:rFonts w:eastAsiaTheme="majorEastAsia" w:cstheme="majorBidi"/>
      <w:b/>
      <w:sz w:val="28"/>
      <w:szCs w:val="28"/>
    </w:rPr>
  </w:style>
  <w:style w:type="paragraph" w:styleId="Nadpis2">
    <w:name w:val="heading 2"/>
    <w:basedOn w:val="Normlny"/>
    <w:next w:val="Normlny"/>
    <w:link w:val="Nadpis2Char"/>
    <w:uiPriority w:val="9"/>
    <w:unhideWhenUsed/>
    <w:qFormat/>
    <w:rsid w:val="00443289"/>
    <w:pPr>
      <w:keepNext/>
      <w:keepLines/>
      <w:spacing w:before="120" w:after="240"/>
      <w:outlineLvl w:val="1"/>
    </w:pPr>
    <w:rPr>
      <w:rFonts w:eastAsiaTheme="majorEastAsia" w:cstheme="majorBidi"/>
      <w:b/>
      <w:szCs w:val="26"/>
    </w:rPr>
  </w:style>
  <w:style w:type="paragraph" w:styleId="Nadpis3">
    <w:name w:val="heading 3"/>
    <w:basedOn w:val="Normlny"/>
    <w:next w:val="Normlny"/>
    <w:link w:val="Nadpis3Char"/>
    <w:uiPriority w:val="9"/>
    <w:semiHidden/>
    <w:unhideWhenUsed/>
    <w:qFormat/>
    <w:rsid w:val="00630D52"/>
    <w:pPr>
      <w:keepNext/>
      <w:keepLines/>
      <w:spacing w:before="40" w:after="0"/>
      <w:outlineLvl w:val="2"/>
    </w:pPr>
    <w:rPr>
      <w:rFonts w:asciiTheme="majorHAnsi" w:eastAsiaTheme="majorEastAsia" w:hAnsiTheme="majorHAnsi" w:cstheme="majorBidi"/>
      <w:color w:val="1F3763" w:themeColor="accent1" w:themeShade="7F"/>
    </w:rPr>
  </w:style>
  <w:style w:type="paragraph" w:styleId="Nadpis9">
    <w:name w:val="heading 9"/>
    <w:basedOn w:val="Normlny"/>
    <w:next w:val="Normlny"/>
    <w:link w:val="Nadpis9Char"/>
    <w:uiPriority w:val="9"/>
    <w:semiHidden/>
    <w:unhideWhenUsed/>
    <w:qFormat/>
    <w:rsid w:val="00C103B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jtl9">
    <w:name w:val="Môj štýl 9"/>
    <w:basedOn w:val="Nadpis9"/>
    <w:qFormat/>
    <w:rsid w:val="00C103B9"/>
    <w:rPr>
      <w:rFonts w:ascii="Algerian" w:hAnsi="Algerian"/>
      <w:i w:val="0"/>
      <w:color w:val="FF0000"/>
      <w:sz w:val="28"/>
    </w:rPr>
  </w:style>
  <w:style w:type="character" w:customStyle="1" w:styleId="Nadpis9Char">
    <w:name w:val="Nadpis 9 Char"/>
    <w:basedOn w:val="Predvolenpsmoodseku"/>
    <w:link w:val="Nadpis9"/>
    <w:uiPriority w:val="9"/>
    <w:semiHidden/>
    <w:rsid w:val="00C103B9"/>
    <w:rPr>
      <w:rFonts w:asciiTheme="majorHAnsi" w:eastAsiaTheme="majorEastAsia" w:hAnsiTheme="majorHAnsi" w:cstheme="majorBidi"/>
      <w:i/>
      <w:iCs/>
      <w:color w:val="272727" w:themeColor="text1" w:themeTint="D8"/>
      <w:sz w:val="21"/>
      <w:szCs w:val="21"/>
    </w:rPr>
  </w:style>
  <w:style w:type="paragraph" w:styleId="Hlavika">
    <w:name w:val="header"/>
    <w:basedOn w:val="Normlny"/>
    <w:link w:val="HlavikaChar"/>
    <w:uiPriority w:val="99"/>
    <w:unhideWhenUsed/>
    <w:rsid w:val="00B342C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342C7"/>
    <w:rPr>
      <w:rFonts w:ascii="Arial" w:hAnsi="Arial" w:cs="Arial"/>
      <w:sz w:val="24"/>
      <w:szCs w:val="24"/>
    </w:rPr>
  </w:style>
  <w:style w:type="paragraph" w:styleId="Pta">
    <w:name w:val="footer"/>
    <w:basedOn w:val="Normlny"/>
    <w:link w:val="PtaChar"/>
    <w:uiPriority w:val="99"/>
    <w:unhideWhenUsed/>
    <w:rsid w:val="00B342C7"/>
    <w:pPr>
      <w:tabs>
        <w:tab w:val="center" w:pos="4536"/>
        <w:tab w:val="right" w:pos="9072"/>
      </w:tabs>
      <w:spacing w:after="0" w:line="240" w:lineRule="auto"/>
    </w:pPr>
  </w:style>
  <w:style w:type="character" w:customStyle="1" w:styleId="PtaChar">
    <w:name w:val="Päta Char"/>
    <w:basedOn w:val="Predvolenpsmoodseku"/>
    <w:link w:val="Pta"/>
    <w:uiPriority w:val="99"/>
    <w:rsid w:val="00B342C7"/>
    <w:rPr>
      <w:rFonts w:ascii="Arial" w:hAnsi="Arial" w:cs="Arial"/>
      <w:sz w:val="24"/>
      <w:szCs w:val="24"/>
    </w:rPr>
  </w:style>
  <w:style w:type="character" w:customStyle="1" w:styleId="Nadpis1Char">
    <w:name w:val="Nadpis 1 Char"/>
    <w:basedOn w:val="Predvolenpsmoodseku"/>
    <w:link w:val="Nadpis1"/>
    <w:uiPriority w:val="9"/>
    <w:rsid w:val="002B2F90"/>
    <w:rPr>
      <w:rFonts w:ascii="Arial" w:eastAsiaTheme="majorEastAsia" w:hAnsi="Arial" w:cstheme="majorBidi"/>
      <w:b/>
      <w:sz w:val="28"/>
      <w:szCs w:val="28"/>
    </w:rPr>
  </w:style>
  <w:style w:type="character" w:styleId="Hypertextovprepojenie">
    <w:name w:val="Hyperlink"/>
    <w:basedOn w:val="Predvolenpsmoodseku"/>
    <w:uiPriority w:val="99"/>
    <w:unhideWhenUsed/>
    <w:rsid w:val="00680526"/>
    <w:rPr>
      <w:color w:val="0563C1" w:themeColor="hyperlink"/>
      <w:u w:val="single"/>
    </w:rPr>
  </w:style>
  <w:style w:type="character" w:customStyle="1" w:styleId="Nevyrieenzmienka1">
    <w:name w:val="Nevyriešená zmienka1"/>
    <w:basedOn w:val="Predvolenpsmoodseku"/>
    <w:uiPriority w:val="99"/>
    <w:semiHidden/>
    <w:unhideWhenUsed/>
    <w:rsid w:val="00841528"/>
    <w:rPr>
      <w:color w:val="605E5C"/>
      <w:shd w:val="clear" w:color="auto" w:fill="E1DFDD"/>
    </w:rPr>
  </w:style>
  <w:style w:type="character" w:styleId="Odkaznakomentr">
    <w:name w:val="annotation reference"/>
    <w:basedOn w:val="Predvolenpsmoodseku"/>
    <w:uiPriority w:val="99"/>
    <w:semiHidden/>
    <w:unhideWhenUsed/>
    <w:rsid w:val="00E733B7"/>
    <w:rPr>
      <w:sz w:val="16"/>
      <w:szCs w:val="16"/>
    </w:rPr>
  </w:style>
  <w:style w:type="paragraph" w:styleId="Textkomentra">
    <w:name w:val="annotation text"/>
    <w:basedOn w:val="Normlny"/>
    <w:link w:val="TextkomentraChar"/>
    <w:uiPriority w:val="99"/>
    <w:semiHidden/>
    <w:unhideWhenUsed/>
    <w:rsid w:val="00E733B7"/>
    <w:pPr>
      <w:spacing w:line="240" w:lineRule="auto"/>
    </w:pPr>
    <w:rPr>
      <w:sz w:val="20"/>
      <w:szCs w:val="20"/>
    </w:rPr>
  </w:style>
  <w:style w:type="character" w:customStyle="1" w:styleId="TextkomentraChar">
    <w:name w:val="Text komentára Char"/>
    <w:basedOn w:val="Predvolenpsmoodseku"/>
    <w:link w:val="Textkomentra"/>
    <w:uiPriority w:val="99"/>
    <w:semiHidden/>
    <w:rsid w:val="00E733B7"/>
    <w:rPr>
      <w:rFonts w:ascii="Arial" w:hAnsi="Arial" w:cs="Arial"/>
      <w:sz w:val="20"/>
      <w:szCs w:val="20"/>
    </w:rPr>
  </w:style>
  <w:style w:type="paragraph" w:styleId="Predmetkomentra">
    <w:name w:val="annotation subject"/>
    <w:basedOn w:val="Textkomentra"/>
    <w:next w:val="Textkomentra"/>
    <w:link w:val="PredmetkomentraChar"/>
    <w:uiPriority w:val="99"/>
    <w:semiHidden/>
    <w:unhideWhenUsed/>
    <w:rsid w:val="00E733B7"/>
    <w:rPr>
      <w:b/>
      <w:bCs/>
    </w:rPr>
  </w:style>
  <w:style w:type="character" w:customStyle="1" w:styleId="PredmetkomentraChar">
    <w:name w:val="Predmet komentára Char"/>
    <w:basedOn w:val="TextkomentraChar"/>
    <w:link w:val="Predmetkomentra"/>
    <w:uiPriority w:val="99"/>
    <w:semiHidden/>
    <w:rsid w:val="00E733B7"/>
    <w:rPr>
      <w:rFonts w:ascii="Arial" w:hAnsi="Arial" w:cs="Arial"/>
      <w:b/>
      <w:bCs/>
      <w:sz w:val="20"/>
      <w:szCs w:val="20"/>
    </w:rPr>
  </w:style>
  <w:style w:type="paragraph" w:styleId="Textbubliny">
    <w:name w:val="Balloon Text"/>
    <w:basedOn w:val="Normlny"/>
    <w:link w:val="TextbublinyChar"/>
    <w:uiPriority w:val="99"/>
    <w:semiHidden/>
    <w:unhideWhenUsed/>
    <w:rsid w:val="00E733B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733B7"/>
    <w:rPr>
      <w:rFonts w:ascii="Segoe UI" w:hAnsi="Segoe UI" w:cs="Segoe UI"/>
      <w:sz w:val="18"/>
      <w:szCs w:val="18"/>
    </w:rPr>
  </w:style>
  <w:style w:type="character" w:styleId="PouitHypertextovPrepojenie">
    <w:name w:val="FollowedHyperlink"/>
    <w:basedOn w:val="Predvolenpsmoodseku"/>
    <w:uiPriority w:val="99"/>
    <w:semiHidden/>
    <w:unhideWhenUsed/>
    <w:rsid w:val="00E733B7"/>
    <w:rPr>
      <w:color w:val="954F72" w:themeColor="followedHyperlink"/>
      <w:u w:val="single"/>
    </w:rPr>
  </w:style>
  <w:style w:type="character" w:styleId="Nevyrieenzmienka">
    <w:name w:val="Unresolved Mention"/>
    <w:basedOn w:val="Predvolenpsmoodseku"/>
    <w:uiPriority w:val="99"/>
    <w:semiHidden/>
    <w:unhideWhenUsed/>
    <w:rsid w:val="00720E9E"/>
    <w:rPr>
      <w:color w:val="605E5C"/>
      <w:shd w:val="clear" w:color="auto" w:fill="E1DFDD"/>
    </w:rPr>
  </w:style>
  <w:style w:type="paragraph" w:styleId="Odsekzoznamu">
    <w:name w:val="List Paragraph"/>
    <w:basedOn w:val="Normlny"/>
    <w:uiPriority w:val="34"/>
    <w:qFormat/>
    <w:rsid w:val="00630D52"/>
    <w:pPr>
      <w:ind w:left="720"/>
      <w:contextualSpacing/>
    </w:pPr>
  </w:style>
  <w:style w:type="paragraph" w:styleId="Zkladntext">
    <w:name w:val="Body Text"/>
    <w:basedOn w:val="Normlny"/>
    <w:link w:val="ZkladntextChar"/>
    <w:uiPriority w:val="1"/>
    <w:unhideWhenUsed/>
    <w:qFormat/>
    <w:rsid w:val="00630D52"/>
    <w:pPr>
      <w:widowControl w:val="0"/>
      <w:autoSpaceDE w:val="0"/>
      <w:autoSpaceDN w:val="0"/>
      <w:spacing w:after="0" w:line="240" w:lineRule="auto"/>
    </w:pPr>
    <w:rPr>
      <w:rFonts w:eastAsia="Times New Roman"/>
      <w:sz w:val="20"/>
      <w:szCs w:val="20"/>
    </w:rPr>
  </w:style>
  <w:style w:type="character" w:customStyle="1" w:styleId="ZkladntextChar">
    <w:name w:val="Základný text Char"/>
    <w:basedOn w:val="Predvolenpsmoodseku"/>
    <w:link w:val="Zkladntext"/>
    <w:uiPriority w:val="1"/>
    <w:rsid w:val="00630D52"/>
    <w:rPr>
      <w:rFonts w:ascii="Arial" w:eastAsia="Times New Roman" w:hAnsi="Arial" w:cs="Arial"/>
      <w:sz w:val="20"/>
      <w:szCs w:val="20"/>
    </w:rPr>
  </w:style>
  <w:style w:type="character" w:customStyle="1" w:styleId="Nadpis3Char">
    <w:name w:val="Nadpis 3 Char"/>
    <w:basedOn w:val="Predvolenpsmoodseku"/>
    <w:link w:val="Nadpis3"/>
    <w:uiPriority w:val="9"/>
    <w:semiHidden/>
    <w:rsid w:val="00630D52"/>
    <w:rPr>
      <w:rFonts w:asciiTheme="majorHAnsi" w:eastAsiaTheme="majorEastAsia" w:hAnsiTheme="majorHAnsi" w:cstheme="majorBidi"/>
      <w:color w:val="1F3763" w:themeColor="accent1" w:themeShade="7F"/>
      <w:sz w:val="24"/>
      <w:szCs w:val="24"/>
    </w:rPr>
  </w:style>
  <w:style w:type="character" w:customStyle="1" w:styleId="Nadpis2Char">
    <w:name w:val="Nadpis 2 Char"/>
    <w:basedOn w:val="Predvolenpsmoodseku"/>
    <w:link w:val="Nadpis2"/>
    <w:uiPriority w:val="9"/>
    <w:rsid w:val="00443289"/>
    <w:rPr>
      <w:rFonts w:ascii="Arial" w:eastAsiaTheme="majorEastAsia" w:hAnsi="Arial" w:cstheme="majorBidi"/>
      <w:b/>
      <w:sz w:val="24"/>
      <w:szCs w:val="26"/>
    </w:rPr>
  </w:style>
  <w:style w:type="paragraph" w:styleId="Textvysvetlivky">
    <w:name w:val="endnote text"/>
    <w:basedOn w:val="Normlny"/>
    <w:link w:val="TextvysvetlivkyChar"/>
    <w:uiPriority w:val="99"/>
    <w:semiHidden/>
    <w:unhideWhenUsed/>
    <w:rsid w:val="00443289"/>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443289"/>
    <w:rPr>
      <w:rFonts w:ascii="Arial" w:hAnsi="Arial" w:cs="Arial"/>
      <w:sz w:val="20"/>
      <w:szCs w:val="20"/>
    </w:rPr>
  </w:style>
  <w:style w:type="character" w:styleId="Odkaznavysvetlivku">
    <w:name w:val="endnote reference"/>
    <w:basedOn w:val="Predvolenpsmoodseku"/>
    <w:uiPriority w:val="99"/>
    <w:semiHidden/>
    <w:unhideWhenUsed/>
    <w:rsid w:val="004432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7209">
      <w:bodyDiv w:val="1"/>
      <w:marLeft w:val="0"/>
      <w:marRight w:val="0"/>
      <w:marTop w:val="0"/>
      <w:marBottom w:val="0"/>
      <w:divBdr>
        <w:top w:val="none" w:sz="0" w:space="0" w:color="auto"/>
        <w:left w:val="none" w:sz="0" w:space="0" w:color="auto"/>
        <w:bottom w:val="none" w:sz="0" w:space="0" w:color="auto"/>
        <w:right w:val="none" w:sz="0" w:space="0" w:color="auto"/>
      </w:divBdr>
    </w:div>
    <w:div w:id="76900311">
      <w:bodyDiv w:val="1"/>
      <w:marLeft w:val="0"/>
      <w:marRight w:val="0"/>
      <w:marTop w:val="0"/>
      <w:marBottom w:val="0"/>
      <w:divBdr>
        <w:top w:val="none" w:sz="0" w:space="0" w:color="auto"/>
        <w:left w:val="none" w:sz="0" w:space="0" w:color="auto"/>
        <w:bottom w:val="none" w:sz="0" w:space="0" w:color="auto"/>
        <w:right w:val="none" w:sz="0" w:space="0" w:color="auto"/>
      </w:divBdr>
    </w:div>
    <w:div w:id="188761357">
      <w:bodyDiv w:val="1"/>
      <w:marLeft w:val="0"/>
      <w:marRight w:val="0"/>
      <w:marTop w:val="0"/>
      <w:marBottom w:val="0"/>
      <w:divBdr>
        <w:top w:val="none" w:sz="0" w:space="0" w:color="auto"/>
        <w:left w:val="none" w:sz="0" w:space="0" w:color="auto"/>
        <w:bottom w:val="none" w:sz="0" w:space="0" w:color="auto"/>
        <w:right w:val="none" w:sz="0" w:space="0" w:color="auto"/>
      </w:divBdr>
    </w:div>
    <w:div w:id="303316711">
      <w:bodyDiv w:val="1"/>
      <w:marLeft w:val="0"/>
      <w:marRight w:val="0"/>
      <w:marTop w:val="0"/>
      <w:marBottom w:val="0"/>
      <w:divBdr>
        <w:top w:val="none" w:sz="0" w:space="0" w:color="auto"/>
        <w:left w:val="none" w:sz="0" w:space="0" w:color="auto"/>
        <w:bottom w:val="none" w:sz="0" w:space="0" w:color="auto"/>
        <w:right w:val="none" w:sz="0" w:space="0" w:color="auto"/>
      </w:divBdr>
    </w:div>
    <w:div w:id="519319267">
      <w:bodyDiv w:val="1"/>
      <w:marLeft w:val="0"/>
      <w:marRight w:val="0"/>
      <w:marTop w:val="0"/>
      <w:marBottom w:val="0"/>
      <w:divBdr>
        <w:top w:val="none" w:sz="0" w:space="0" w:color="auto"/>
        <w:left w:val="none" w:sz="0" w:space="0" w:color="auto"/>
        <w:bottom w:val="none" w:sz="0" w:space="0" w:color="auto"/>
        <w:right w:val="none" w:sz="0" w:space="0" w:color="auto"/>
      </w:divBdr>
    </w:div>
    <w:div w:id="568614934">
      <w:bodyDiv w:val="1"/>
      <w:marLeft w:val="0"/>
      <w:marRight w:val="0"/>
      <w:marTop w:val="0"/>
      <w:marBottom w:val="0"/>
      <w:divBdr>
        <w:top w:val="none" w:sz="0" w:space="0" w:color="auto"/>
        <w:left w:val="none" w:sz="0" w:space="0" w:color="auto"/>
        <w:bottom w:val="none" w:sz="0" w:space="0" w:color="auto"/>
        <w:right w:val="none" w:sz="0" w:space="0" w:color="auto"/>
      </w:divBdr>
    </w:div>
    <w:div w:id="835808264">
      <w:bodyDiv w:val="1"/>
      <w:marLeft w:val="0"/>
      <w:marRight w:val="0"/>
      <w:marTop w:val="0"/>
      <w:marBottom w:val="0"/>
      <w:divBdr>
        <w:top w:val="none" w:sz="0" w:space="0" w:color="auto"/>
        <w:left w:val="none" w:sz="0" w:space="0" w:color="auto"/>
        <w:bottom w:val="none" w:sz="0" w:space="0" w:color="auto"/>
        <w:right w:val="none" w:sz="0" w:space="0" w:color="auto"/>
      </w:divBdr>
    </w:div>
    <w:div w:id="901519780">
      <w:bodyDiv w:val="1"/>
      <w:marLeft w:val="0"/>
      <w:marRight w:val="0"/>
      <w:marTop w:val="0"/>
      <w:marBottom w:val="0"/>
      <w:divBdr>
        <w:top w:val="none" w:sz="0" w:space="0" w:color="auto"/>
        <w:left w:val="none" w:sz="0" w:space="0" w:color="auto"/>
        <w:bottom w:val="none" w:sz="0" w:space="0" w:color="auto"/>
        <w:right w:val="none" w:sz="0" w:space="0" w:color="auto"/>
      </w:divBdr>
    </w:div>
    <w:div w:id="1092622974">
      <w:bodyDiv w:val="1"/>
      <w:marLeft w:val="0"/>
      <w:marRight w:val="0"/>
      <w:marTop w:val="0"/>
      <w:marBottom w:val="0"/>
      <w:divBdr>
        <w:top w:val="none" w:sz="0" w:space="0" w:color="auto"/>
        <w:left w:val="none" w:sz="0" w:space="0" w:color="auto"/>
        <w:bottom w:val="none" w:sz="0" w:space="0" w:color="auto"/>
        <w:right w:val="none" w:sz="0" w:space="0" w:color="auto"/>
      </w:divBdr>
    </w:div>
    <w:div w:id="1695955083">
      <w:bodyDiv w:val="1"/>
      <w:marLeft w:val="0"/>
      <w:marRight w:val="0"/>
      <w:marTop w:val="0"/>
      <w:marBottom w:val="0"/>
      <w:divBdr>
        <w:top w:val="none" w:sz="0" w:space="0" w:color="auto"/>
        <w:left w:val="none" w:sz="0" w:space="0" w:color="auto"/>
        <w:bottom w:val="none" w:sz="0" w:space="0" w:color="auto"/>
        <w:right w:val="none" w:sz="0" w:space="0" w:color="auto"/>
      </w:divBdr>
    </w:div>
    <w:div w:id="1752189742">
      <w:bodyDiv w:val="1"/>
      <w:marLeft w:val="0"/>
      <w:marRight w:val="0"/>
      <w:marTop w:val="0"/>
      <w:marBottom w:val="0"/>
      <w:divBdr>
        <w:top w:val="none" w:sz="0" w:space="0" w:color="auto"/>
        <w:left w:val="none" w:sz="0" w:space="0" w:color="auto"/>
        <w:bottom w:val="none" w:sz="0" w:space="0" w:color="auto"/>
        <w:right w:val="none" w:sz="0" w:space="0" w:color="auto"/>
      </w:divBdr>
    </w:div>
    <w:div w:id="1867475574">
      <w:bodyDiv w:val="1"/>
      <w:marLeft w:val="0"/>
      <w:marRight w:val="0"/>
      <w:marTop w:val="0"/>
      <w:marBottom w:val="0"/>
      <w:divBdr>
        <w:top w:val="none" w:sz="0" w:space="0" w:color="auto"/>
        <w:left w:val="none" w:sz="0" w:space="0" w:color="auto"/>
        <w:bottom w:val="none" w:sz="0" w:space="0" w:color="auto"/>
        <w:right w:val="none" w:sz="0" w:space="0" w:color="auto"/>
      </w:divBdr>
    </w:div>
    <w:div w:id="1871794232">
      <w:bodyDiv w:val="1"/>
      <w:marLeft w:val="0"/>
      <w:marRight w:val="0"/>
      <w:marTop w:val="0"/>
      <w:marBottom w:val="0"/>
      <w:divBdr>
        <w:top w:val="none" w:sz="0" w:space="0" w:color="auto"/>
        <w:left w:val="none" w:sz="0" w:space="0" w:color="auto"/>
        <w:bottom w:val="none" w:sz="0" w:space="0" w:color="auto"/>
        <w:right w:val="none" w:sz="0" w:space="0" w:color="auto"/>
      </w:divBdr>
    </w:div>
    <w:div w:id="201858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rievidza.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prievidza.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rievidza.s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1170A-D980-4981-953E-B0D7480C7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754</Words>
  <Characters>4301</Characters>
  <Application>Microsoft Office Word</Application>
  <DocSecurity>0</DocSecurity>
  <Lines>35</Lines>
  <Paragraphs>10</Paragraphs>
  <ScaleCrop>false</ScaleCrop>
  <HeadingPairs>
    <vt:vector size="2" baseType="variant">
      <vt:variant>
        <vt:lpstr>Názov</vt:lpstr>
      </vt:variant>
      <vt:variant>
        <vt:i4>1</vt:i4>
      </vt:variant>
    </vt:vector>
  </HeadingPairs>
  <TitlesOfParts>
    <vt:vector size="1" baseType="lpstr">
      <vt:lpstr>Ziadost_o_kupu_zamenu_nehnutelnosti</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Ziadost_o_kupu_zamenu_nehnutelnosti</dc:title>
  <dc:subject/>
  <dc:creator>Franková Monika</dc:creator>
  <cp:keywords/>
  <dc:description/>
  <cp:lastModifiedBy>Motúsová Silvia</cp:lastModifiedBy>
  <cp:revision>5</cp:revision>
  <cp:lastPrinted>2025-01-17T05:49:00Z</cp:lastPrinted>
  <dcterms:created xsi:type="dcterms:W3CDTF">2025-01-17T05:50:00Z</dcterms:created>
  <dcterms:modified xsi:type="dcterms:W3CDTF">2025-02-13T06:13:00Z</dcterms:modified>
</cp:coreProperties>
</file>