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0B" w:rsidRPr="00B53AFF" w:rsidRDefault="00B3560B" w:rsidP="00B53AFF">
      <w:pPr>
        <w:spacing w:line="312" w:lineRule="auto"/>
        <w:rPr>
          <w:rFonts w:ascii="Arial" w:hAnsi="Arial" w:cs="Arial"/>
        </w:rPr>
      </w:pPr>
      <w:r w:rsidRPr="00B53AFF">
        <w:rPr>
          <w:rFonts w:ascii="Arial" w:hAnsi="Arial" w:cs="Arial"/>
        </w:rPr>
        <w:t>Meno, adresa (investor) ........................................................................................................................................</w:t>
      </w:r>
    </w:p>
    <w:p w:rsidR="00B3560B" w:rsidRPr="00B53AFF" w:rsidRDefault="00B3560B" w:rsidP="00B53AFF">
      <w:pPr>
        <w:spacing w:line="312" w:lineRule="auto"/>
        <w:rPr>
          <w:rFonts w:ascii="Arial" w:hAnsi="Arial" w:cs="Arial"/>
        </w:rPr>
      </w:pPr>
      <w:r w:rsidRPr="00B53AFF">
        <w:rPr>
          <w:rFonts w:ascii="Arial" w:hAnsi="Arial" w:cs="Arial"/>
        </w:rPr>
        <w:t>Telef. kontakt: .............................................</w:t>
      </w:r>
    </w:p>
    <w:p w:rsidR="00B3560B" w:rsidRPr="00B53AFF" w:rsidRDefault="00B3560B" w:rsidP="00B53AFF">
      <w:pPr>
        <w:spacing w:line="312" w:lineRule="auto"/>
        <w:rPr>
          <w:rFonts w:ascii="Arial" w:hAnsi="Arial" w:cs="Arial"/>
        </w:rPr>
      </w:pPr>
    </w:p>
    <w:p w:rsidR="00B3560B" w:rsidRPr="00B53AFF" w:rsidRDefault="00B3560B" w:rsidP="00B53AFF">
      <w:pPr>
        <w:tabs>
          <w:tab w:val="left" w:pos="5812"/>
        </w:tabs>
        <w:spacing w:line="312" w:lineRule="auto"/>
        <w:rPr>
          <w:rFonts w:ascii="Arial" w:hAnsi="Arial" w:cs="Arial"/>
          <w:b/>
        </w:rPr>
      </w:pP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b/>
        </w:rPr>
        <w:t>Mestský úrad v Prievidzi</w:t>
      </w:r>
    </w:p>
    <w:p w:rsidR="00B3560B" w:rsidRPr="00B53AFF" w:rsidRDefault="00B53AFF" w:rsidP="00B53AFF">
      <w:pPr>
        <w:tabs>
          <w:tab w:val="left" w:pos="5529"/>
          <w:tab w:val="left" w:pos="5812"/>
        </w:tabs>
        <w:spacing w:line="312" w:lineRule="auto"/>
        <w:rPr>
          <w:rFonts w:ascii="Arial" w:hAnsi="Arial" w:cs="Arial"/>
          <w:b/>
        </w:rPr>
      </w:pPr>
      <w:r>
        <w:rPr>
          <w:rFonts w:ascii="Arial" w:hAnsi="Arial" w:cs="Arial"/>
          <w:b/>
        </w:rPr>
        <w:tab/>
      </w:r>
      <w:r>
        <w:rPr>
          <w:rFonts w:ascii="Arial" w:hAnsi="Arial" w:cs="Arial"/>
          <w:b/>
        </w:rPr>
        <w:tab/>
        <w:t>N</w:t>
      </w:r>
      <w:r w:rsidR="00B3560B" w:rsidRPr="00B53AFF">
        <w:rPr>
          <w:rFonts w:ascii="Arial" w:hAnsi="Arial" w:cs="Arial"/>
          <w:b/>
        </w:rPr>
        <w:t>ámestie slobody č. 14</w:t>
      </w:r>
    </w:p>
    <w:p w:rsidR="00B3560B" w:rsidRPr="00B53AFF" w:rsidRDefault="00B53AFF" w:rsidP="00B53AFF">
      <w:pPr>
        <w:tabs>
          <w:tab w:val="left" w:pos="5529"/>
          <w:tab w:val="left" w:pos="5812"/>
        </w:tabs>
        <w:spacing w:line="312" w:lineRule="auto"/>
        <w:rPr>
          <w:rFonts w:ascii="Arial" w:hAnsi="Arial" w:cs="Arial"/>
          <w:b/>
        </w:rPr>
      </w:pPr>
      <w:r>
        <w:rPr>
          <w:rFonts w:ascii="Arial" w:hAnsi="Arial" w:cs="Arial"/>
          <w:b/>
        </w:rPr>
        <w:tab/>
      </w:r>
      <w:r>
        <w:rPr>
          <w:rFonts w:ascii="Arial" w:hAnsi="Arial" w:cs="Arial"/>
          <w:b/>
        </w:rPr>
        <w:tab/>
      </w:r>
      <w:r w:rsidR="00B3560B" w:rsidRPr="00B53AFF">
        <w:rPr>
          <w:rFonts w:ascii="Arial" w:hAnsi="Arial" w:cs="Arial"/>
          <w:b/>
        </w:rPr>
        <w:t>971 01  Prievidza</w:t>
      </w:r>
    </w:p>
    <w:p w:rsidR="00B3560B" w:rsidRPr="00B53AFF" w:rsidRDefault="00B3560B" w:rsidP="00B53AFF">
      <w:pPr>
        <w:spacing w:line="312" w:lineRule="auto"/>
        <w:rPr>
          <w:rFonts w:ascii="Arial" w:hAnsi="Arial" w:cs="Arial"/>
        </w:rPr>
      </w:pPr>
    </w:p>
    <w:p w:rsidR="00B3560B" w:rsidRPr="00B53AFF" w:rsidRDefault="00B3560B" w:rsidP="00B53AFF">
      <w:pPr>
        <w:spacing w:line="312" w:lineRule="auto"/>
        <w:rPr>
          <w:rFonts w:ascii="Arial" w:hAnsi="Arial" w:cs="Arial"/>
        </w:rPr>
      </w:pPr>
    </w:p>
    <w:p w:rsidR="00B3560B" w:rsidRPr="00B53AFF" w:rsidRDefault="00B3560B" w:rsidP="00B53AFF">
      <w:pPr>
        <w:pStyle w:val="Nadpis1"/>
        <w:rPr>
          <w:rFonts w:ascii="Arial" w:hAnsi="Arial" w:cs="Arial"/>
          <w:b/>
          <w:bCs/>
          <w:color w:val="auto"/>
          <w:sz w:val="28"/>
          <w:szCs w:val="28"/>
        </w:rPr>
      </w:pPr>
      <w:r w:rsidRPr="00B53AFF">
        <w:rPr>
          <w:rFonts w:ascii="Arial" w:hAnsi="Arial" w:cs="Arial"/>
          <w:b/>
          <w:bCs/>
          <w:color w:val="auto"/>
          <w:sz w:val="28"/>
          <w:szCs w:val="28"/>
        </w:rPr>
        <w:t xml:space="preserve">Žiadosť o súhlas </w:t>
      </w:r>
    </w:p>
    <w:p w:rsidR="00B53AFF" w:rsidRPr="00B53AFF" w:rsidRDefault="00B53AFF" w:rsidP="00B53AFF"/>
    <w:p w:rsidR="00B3560B" w:rsidRPr="00B53AFF" w:rsidRDefault="00B3560B" w:rsidP="00B53AFF">
      <w:pPr>
        <w:spacing w:line="312" w:lineRule="auto"/>
        <w:ind w:firstLine="3"/>
        <w:rPr>
          <w:rFonts w:ascii="Arial" w:hAnsi="Arial" w:cs="Arial"/>
        </w:rPr>
      </w:pPr>
      <w:r w:rsidRPr="00B53AFF">
        <w:rPr>
          <w:rFonts w:ascii="Arial" w:hAnsi="Arial" w:cs="Arial"/>
        </w:rPr>
        <w:t>podľa</w:t>
      </w:r>
      <w:r w:rsidRPr="00B53AFF">
        <w:rPr>
          <w:rFonts w:ascii="Arial" w:hAnsi="Arial" w:cs="Arial"/>
          <w:b/>
        </w:rPr>
        <w:t xml:space="preserve"> </w:t>
      </w:r>
      <w:r w:rsidRPr="00B53AFF">
        <w:rPr>
          <w:rFonts w:ascii="Arial" w:hAnsi="Arial" w:cs="Arial"/>
        </w:rPr>
        <w:t xml:space="preserve">§ </w:t>
      </w:r>
      <w:r w:rsidR="00B546E4">
        <w:rPr>
          <w:rFonts w:ascii="Arial" w:hAnsi="Arial" w:cs="Arial"/>
        </w:rPr>
        <w:t>26</w:t>
      </w:r>
      <w:r w:rsidRPr="00B53AFF">
        <w:rPr>
          <w:rFonts w:ascii="Arial" w:hAnsi="Arial" w:cs="Arial"/>
        </w:rPr>
        <w:t xml:space="preserve"> ods. 1 písm. a, </w:t>
      </w:r>
      <w:r w:rsidR="00B546E4">
        <w:rPr>
          <w:rFonts w:ascii="Arial" w:hAnsi="Arial" w:cs="Arial"/>
        </w:rPr>
        <w:t xml:space="preserve">b, </w:t>
      </w:r>
      <w:r w:rsidRPr="00B53AFF">
        <w:rPr>
          <w:rFonts w:ascii="Arial" w:hAnsi="Arial" w:cs="Arial"/>
        </w:rPr>
        <w:t xml:space="preserve">c,  a § </w:t>
      </w:r>
      <w:r w:rsidR="00B546E4">
        <w:rPr>
          <w:rFonts w:ascii="Arial" w:hAnsi="Arial" w:cs="Arial"/>
        </w:rPr>
        <w:t>46</w:t>
      </w:r>
      <w:r w:rsidRPr="00B53AFF">
        <w:rPr>
          <w:rFonts w:ascii="Arial" w:hAnsi="Arial" w:cs="Arial"/>
        </w:rPr>
        <w:t xml:space="preserve"> zákona č. 1</w:t>
      </w:r>
      <w:r w:rsidR="00B546E4">
        <w:rPr>
          <w:rFonts w:ascii="Arial" w:hAnsi="Arial" w:cs="Arial"/>
        </w:rPr>
        <w:t>46</w:t>
      </w:r>
      <w:r w:rsidRPr="00B53AFF">
        <w:rPr>
          <w:rFonts w:ascii="Arial" w:hAnsi="Arial" w:cs="Arial"/>
        </w:rPr>
        <w:t>/20</w:t>
      </w:r>
      <w:r w:rsidR="00B546E4">
        <w:rPr>
          <w:rFonts w:ascii="Arial" w:hAnsi="Arial" w:cs="Arial"/>
        </w:rPr>
        <w:t>23</w:t>
      </w:r>
      <w:r w:rsidRPr="00B53AFF">
        <w:rPr>
          <w:rFonts w:ascii="Arial" w:hAnsi="Arial" w:cs="Arial"/>
        </w:rPr>
        <w:t xml:space="preserve"> Z. z. o</w:t>
      </w:r>
      <w:r w:rsidR="00B546E4">
        <w:rPr>
          <w:rFonts w:ascii="Arial" w:hAnsi="Arial" w:cs="Arial"/>
        </w:rPr>
        <w:t xml:space="preserve"> ochrane </w:t>
      </w:r>
      <w:r w:rsidRPr="00B53AFF">
        <w:rPr>
          <w:rFonts w:ascii="Arial" w:hAnsi="Arial" w:cs="Arial"/>
        </w:rPr>
        <w:t>ovzduš</w:t>
      </w:r>
      <w:r w:rsidR="00B546E4">
        <w:rPr>
          <w:rFonts w:ascii="Arial" w:hAnsi="Arial" w:cs="Arial"/>
        </w:rPr>
        <w:t>ia a o zmene a doplnení niektorých zákonov</w:t>
      </w:r>
    </w:p>
    <w:p w:rsidR="00B3560B" w:rsidRPr="00B53AFF" w:rsidRDefault="00B3560B" w:rsidP="00B53AFF">
      <w:pPr>
        <w:numPr>
          <w:ilvl w:val="0"/>
          <w:numId w:val="3"/>
        </w:numPr>
        <w:tabs>
          <w:tab w:val="clear" w:pos="935"/>
        </w:tabs>
        <w:spacing w:line="312" w:lineRule="auto"/>
        <w:ind w:left="567"/>
        <w:rPr>
          <w:rFonts w:ascii="Arial" w:hAnsi="Arial" w:cs="Arial"/>
          <w:b/>
        </w:rPr>
      </w:pPr>
      <w:r w:rsidRPr="00B53AFF">
        <w:rPr>
          <w:rFonts w:ascii="Arial" w:hAnsi="Arial" w:cs="Arial"/>
          <w:b/>
        </w:rPr>
        <w:t xml:space="preserve">so stavbou malého zdroja znečisťovania ovzdušia </w:t>
      </w:r>
      <w:r w:rsidRPr="00B53AFF">
        <w:rPr>
          <w:rFonts w:ascii="Arial" w:hAnsi="Arial" w:cs="Arial"/>
        </w:rPr>
        <w:t xml:space="preserve">(k vydaniu stavebného povolenia)*    </w:t>
      </w:r>
    </w:p>
    <w:p w:rsidR="00B53AFF" w:rsidRPr="00B53AFF" w:rsidRDefault="00B3560B" w:rsidP="00B53AFF">
      <w:pPr>
        <w:numPr>
          <w:ilvl w:val="0"/>
          <w:numId w:val="3"/>
        </w:numPr>
        <w:tabs>
          <w:tab w:val="clear" w:pos="935"/>
        </w:tabs>
        <w:spacing w:line="312" w:lineRule="auto"/>
        <w:ind w:left="567"/>
        <w:rPr>
          <w:rFonts w:ascii="Arial" w:hAnsi="Arial" w:cs="Arial"/>
        </w:rPr>
      </w:pPr>
      <w:r w:rsidRPr="00B53AFF">
        <w:rPr>
          <w:rFonts w:ascii="Arial" w:hAnsi="Arial" w:cs="Arial"/>
          <w:b/>
        </w:rPr>
        <w:t xml:space="preserve">na uvedenie malého zdroja znečisťovania ovzdušia do prevádzky </w:t>
      </w:r>
    </w:p>
    <w:p w:rsidR="00B3560B" w:rsidRPr="00B53AFF" w:rsidRDefault="00B3560B" w:rsidP="00B53AFF">
      <w:pPr>
        <w:spacing w:line="312" w:lineRule="auto"/>
        <w:ind w:left="567"/>
        <w:rPr>
          <w:rFonts w:ascii="Arial" w:hAnsi="Arial" w:cs="Arial"/>
        </w:rPr>
      </w:pPr>
      <w:r w:rsidRPr="00B53AFF">
        <w:rPr>
          <w:rFonts w:ascii="Arial" w:hAnsi="Arial" w:cs="Arial"/>
        </w:rPr>
        <w:t>(k vydaniu kolaudačného rozhodnutia)*</w:t>
      </w:r>
    </w:p>
    <w:p w:rsidR="00B3560B" w:rsidRPr="00B53AFF" w:rsidRDefault="00B3560B" w:rsidP="00B53AFF">
      <w:pPr>
        <w:pBdr>
          <w:top w:val="single" w:sz="4" w:space="1" w:color="auto"/>
        </w:pBdr>
        <w:spacing w:line="312" w:lineRule="auto"/>
        <w:rPr>
          <w:rFonts w:ascii="Arial" w:hAnsi="Arial" w:cs="Arial"/>
        </w:rPr>
      </w:pPr>
    </w:p>
    <w:p w:rsidR="00B3560B" w:rsidRPr="00B53AFF" w:rsidRDefault="00B3560B" w:rsidP="00B53AFF">
      <w:pPr>
        <w:numPr>
          <w:ilvl w:val="0"/>
          <w:numId w:val="1"/>
        </w:numPr>
        <w:spacing w:line="312" w:lineRule="auto"/>
        <w:rPr>
          <w:rFonts w:ascii="Arial" w:hAnsi="Arial" w:cs="Arial"/>
        </w:rPr>
      </w:pPr>
      <w:r w:rsidRPr="00B53AFF">
        <w:rPr>
          <w:rFonts w:ascii="Arial" w:hAnsi="Arial" w:cs="Arial"/>
        </w:rPr>
        <w:t xml:space="preserve">  Názov projektovej dokumentácie </w:t>
      </w:r>
      <w:r w:rsidR="00B53AFF">
        <w:rPr>
          <w:rFonts w:ascii="Arial" w:hAnsi="Arial" w:cs="Arial"/>
        </w:rPr>
        <w:t>.</w:t>
      </w:r>
      <w:r w:rsidRPr="00B53AFF">
        <w:rPr>
          <w:rFonts w:ascii="Arial" w:hAnsi="Arial" w:cs="Arial"/>
        </w:rPr>
        <w:t xml:space="preserve">............................................................................. </w:t>
      </w:r>
    </w:p>
    <w:p w:rsidR="00B3560B" w:rsidRPr="00B53AFF" w:rsidRDefault="00B3560B" w:rsidP="00B53AFF">
      <w:pPr>
        <w:numPr>
          <w:ilvl w:val="0"/>
          <w:numId w:val="1"/>
        </w:numPr>
        <w:spacing w:line="312" w:lineRule="auto"/>
        <w:rPr>
          <w:rFonts w:ascii="Arial" w:hAnsi="Arial" w:cs="Arial"/>
        </w:rPr>
      </w:pPr>
      <w:r w:rsidRPr="00B53AFF">
        <w:rPr>
          <w:rFonts w:ascii="Arial" w:hAnsi="Arial" w:cs="Arial"/>
        </w:rPr>
        <w:t xml:space="preserve">  Miesto stavby  ...........................................................................................................</w:t>
      </w:r>
    </w:p>
    <w:p w:rsidR="00B3560B" w:rsidRPr="00B53AFF" w:rsidRDefault="00B3560B" w:rsidP="00B53AFF">
      <w:pPr>
        <w:numPr>
          <w:ilvl w:val="0"/>
          <w:numId w:val="1"/>
        </w:numPr>
        <w:spacing w:line="312" w:lineRule="auto"/>
        <w:rPr>
          <w:rFonts w:ascii="Arial" w:hAnsi="Arial" w:cs="Arial"/>
        </w:rPr>
      </w:pPr>
      <w:r w:rsidRPr="00B53AFF">
        <w:rPr>
          <w:rFonts w:ascii="Arial" w:hAnsi="Arial" w:cs="Arial"/>
        </w:rPr>
        <w:t xml:space="preserve">  Číslo parcely  ............................................................................................................</w:t>
      </w:r>
    </w:p>
    <w:p w:rsidR="00B3560B" w:rsidRPr="00B53AFF" w:rsidRDefault="00B3560B" w:rsidP="00B53AFF">
      <w:pPr>
        <w:numPr>
          <w:ilvl w:val="0"/>
          <w:numId w:val="2"/>
        </w:numPr>
        <w:spacing w:line="312" w:lineRule="auto"/>
        <w:rPr>
          <w:rFonts w:ascii="Arial" w:hAnsi="Arial" w:cs="Arial"/>
        </w:rPr>
      </w:pPr>
      <w:r w:rsidRPr="00B53AFF">
        <w:rPr>
          <w:rFonts w:ascii="Arial" w:hAnsi="Arial" w:cs="Arial"/>
        </w:rPr>
        <w:t xml:space="preserve">  Typ kotla ...................................................................................................................</w:t>
      </w:r>
    </w:p>
    <w:p w:rsidR="00B3560B" w:rsidRPr="00B53AFF" w:rsidRDefault="00B3560B" w:rsidP="00B53AFF">
      <w:pPr>
        <w:numPr>
          <w:ilvl w:val="0"/>
          <w:numId w:val="2"/>
        </w:numPr>
        <w:spacing w:line="312" w:lineRule="auto"/>
        <w:rPr>
          <w:rFonts w:ascii="Arial" w:hAnsi="Arial" w:cs="Arial"/>
        </w:rPr>
      </w:pPr>
      <w:r w:rsidRPr="00B53AFF">
        <w:rPr>
          <w:rFonts w:ascii="Arial" w:hAnsi="Arial" w:cs="Arial"/>
        </w:rPr>
        <w:t xml:space="preserve">  Tepelný príkon kotla </w:t>
      </w:r>
      <w:r w:rsidR="00B53AFF">
        <w:rPr>
          <w:rFonts w:ascii="Arial" w:hAnsi="Arial" w:cs="Arial"/>
        </w:rPr>
        <w:t>.</w:t>
      </w:r>
      <w:r w:rsidRPr="00B53AFF">
        <w:rPr>
          <w:rFonts w:ascii="Arial" w:hAnsi="Arial" w:cs="Arial"/>
        </w:rPr>
        <w:t>................................................................................................</w:t>
      </w:r>
    </w:p>
    <w:p w:rsidR="00B3560B" w:rsidRPr="00B53AFF" w:rsidRDefault="00B3560B" w:rsidP="00B53AFF">
      <w:pPr>
        <w:numPr>
          <w:ilvl w:val="0"/>
          <w:numId w:val="2"/>
        </w:numPr>
        <w:spacing w:line="312" w:lineRule="auto"/>
        <w:rPr>
          <w:rFonts w:ascii="Arial" w:hAnsi="Arial" w:cs="Arial"/>
        </w:rPr>
      </w:pPr>
      <w:r w:rsidRPr="00B53AFF">
        <w:rPr>
          <w:rFonts w:ascii="Arial" w:hAnsi="Arial" w:cs="Arial"/>
        </w:rPr>
        <w:t xml:space="preserve">  Súhrnný príkon kotolne</w:t>
      </w:r>
      <w:r w:rsidR="00B53AFF">
        <w:rPr>
          <w:rFonts w:ascii="Arial" w:hAnsi="Arial" w:cs="Arial"/>
        </w:rPr>
        <w:t xml:space="preserve"> </w:t>
      </w:r>
      <w:r w:rsidRPr="00B53AFF">
        <w:rPr>
          <w:rFonts w:ascii="Arial" w:hAnsi="Arial" w:cs="Arial"/>
        </w:rPr>
        <w:t>.............................................................................................</w:t>
      </w:r>
    </w:p>
    <w:p w:rsidR="00B3560B" w:rsidRPr="00B53AFF" w:rsidRDefault="00B3560B" w:rsidP="00B53AFF">
      <w:pPr>
        <w:numPr>
          <w:ilvl w:val="0"/>
          <w:numId w:val="2"/>
        </w:numPr>
        <w:spacing w:line="312" w:lineRule="auto"/>
        <w:rPr>
          <w:rFonts w:ascii="Arial" w:hAnsi="Arial" w:cs="Arial"/>
        </w:rPr>
      </w:pPr>
      <w:r w:rsidRPr="00B53AFF">
        <w:rPr>
          <w:rFonts w:ascii="Arial" w:hAnsi="Arial" w:cs="Arial"/>
        </w:rPr>
        <w:t xml:space="preserve">  Druh paliva  ............................................................................................................... </w:t>
      </w:r>
    </w:p>
    <w:p w:rsidR="00B3560B" w:rsidRPr="00B53AFF" w:rsidRDefault="00B3560B" w:rsidP="00B53AFF">
      <w:pPr>
        <w:spacing w:line="312" w:lineRule="auto"/>
        <w:rPr>
          <w:rFonts w:ascii="Arial" w:hAnsi="Arial" w:cs="Arial"/>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B3560B" w:rsidRPr="00B53AFF" w:rsidTr="00AE56D4">
        <w:trPr>
          <w:trHeight w:val="93"/>
        </w:trPr>
        <w:tc>
          <w:tcPr>
            <w:tcW w:w="9464" w:type="dxa"/>
          </w:tcPr>
          <w:p w:rsidR="00B3560B" w:rsidRPr="00B53AFF" w:rsidRDefault="00B3560B" w:rsidP="00B53AFF">
            <w:pPr>
              <w:pStyle w:val="Default"/>
              <w:spacing w:line="312" w:lineRule="auto"/>
            </w:pPr>
            <w:r w:rsidRPr="00B53AFF">
              <w:rPr>
                <w:b/>
                <w:bCs/>
              </w:rPr>
              <w:t xml:space="preserve">Informovanie o spracovaní osobných údajov </w:t>
            </w:r>
          </w:p>
        </w:tc>
      </w:tr>
      <w:tr w:rsidR="00B3560B" w:rsidRPr="00B53AFF" w:rsidTr="00AE56D4">
        <w:trPr>
          <w:trHeight w:val="2195"/>
        </w:trPr>
        <w:tc>
          <w:tcPr>
            <w:tcW w:w="9464" w:type="dxa"/>
          </w:tcPr>
          <w:p w:rsidR="00B53AFF" w:rsidRDefault="00B3560B" w:rsidP="00B53AFF">
            <w:pPr>
              <w:pStyle w:val="Default"/>
              <w:spacing w:line="312" w:lineRule="auto"/>
            </w:pPr>
            <w:r w:rsidRPr="00B53AFF">
              <w:t>Poskytnuté osobné údaje budú spracované len za účelom vybavenia Vašej žiadosti v</w:t>
            </w:r>
            <w:r w:rsidR="00B53AFF">
              <w:t> </w:t>
            </w:r>
            <w:r w:rsidRPr="00B53AFF">
              <w:t>súlade s Nariadením Európskeho parlamentu a Rady č. 2016/679 o ochrane fyzických osôb pri spracúvaní osobných údajov a o voľnom pohybe takýchto údajov a</w:t>
            </w:r>
            <w:r w:rsidR="00B53AFF">
              <w:t> </w:t>
            </w:r>
            <w:r w:rsidRPr="00B53AFF">
              <w:t xml:space="preserve">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w:t>
            </w:r>
          </w:p>
          <w:p w:rsidR="00B53AFF" w:rsidRDefault="00B53AFF" w:rsidP="00B53AFF">
            <w:pPr>
              <w:pStyle w:val="Default"/>
              <w:spacing w:line="312" w:lineRule="auto"/>
            </w:pPr>
          </w:p>
          <w:p w:rsidR="00B3560B" w:rsidRPr="00B53AFF" w:rsidRDefault="00B3560B" w:rsidP="00B53AFF">
            <w:pPr>
              <w:pStyle w:val="Default"/>
              <w:spacing w:line="312" w:lineRule="auto"/>
            </w:pPr>
            <w:r w:rsidRPr="00B53AFF">
              <w:t>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w:t>
            </w:r>
            <w:r w:rsidR="00B53AFF">
              <w:t> </w:t>
            </w:r>
            <w:r w:rsidRPr="00B53AFF">
              <w:t>našej webovej stránke – www.prievidza.sk.</w:t>
            </w:r>
          </w:p>
        </w:tc>
      </w:tr>
    </w:tbl>
    <w:p w:rsidR="00B3560B" w:rsidRDefault="00B3560B" w:rsidP="00B53AFF">
      <w:pPr>
        <w:spacing w:line="312" w:lineRule="auto"/>
        <w:rPr>
          <w:rFonts w:ascii="Arial" w:hAnsi="Arial" w:cs="Arial"/>
        </w:rPr>
      </w:pPr>
    </w:p>
    <w:p w:rsidR="00B53AFF" w:rsidRPr="00B53AFF" w:rsidRDefault="00B53AFF" w:rsidP="00B53AFF">
      <w:pPr>
        <w:spacing w:line="312" w:lineRule="auto"/>
        <w:rPr>
          <w:rFonts w:ascii="Arial" w:hAnsi="Arial" w:cs="Arial"/>
        </w:rPr>
      </w:pPr>
    </w:p>
    <w:p w:rsidR="00B3560B" w:rsidRPr="00B53AFF" w:rsidRDefault="00B3560B" w:rsidP="00B53AFF">
      <w:pPr>
        <w:spacing w:line="312" w:lineRule="auto"/>
        <w:rPr>
          <w:rFonts w:ascii="Arial" w:hAnsi="Arial" w:cs="Arial"/>
        </w:rPr>
      </w:pPr>
      <w:r w:rsidRPr="00B53AFF">
        <w:rPr>
          <w:rFonts w:ascii="Arial" w:hAnsi="Arial" w:cs="Arial"/>
        </w:rPr>
        <w:t xml:space="preserve">V Prievidzi dňa </w:t>
      </w:r>
    </w:p>
    <w:p w:rsidR="00B3560B" w:rsidRDefault="00B3560B" w:rsidP="00B53AFF">
      <w:pPr>
        <w:spacing w:line="312" w:lineRule="auto"/>
        <w:rPr>
          <w:rFonts w:ascii="Arial" w:hAnsi="Arial" w:cs="Arial"/>
        </w:rPr>
      </w:pPr>
    </w:p>
    <w:p w:rsidR="00B53AFF" w:rsidRDefault="00B53AFF" w:rsidP="00B53AFF">
      <w:pPr>
        <w:spacing w:line="312" w:lineRule="auto"/>
        <w:rPr>
          <w:rFonts w:ascii="Arial" w:hAnsi="Arial" w:cs="Arial"/>
        </w:rPr>
      </w:pPr>
    </w:p>
    <w:p w:rsidR="00B53AFF" w:rsidRDefault="00B53AFF" w:rsidP="00B53AFF">
      <w:pPr>
        <w:spacing w:line="312" w:lineRule="auto"/>
        <w:rPr>
          <w:rFonts w:ascii="Arial" w:hAnsi="Arial" w:cs="Arial"/>
        </w:rPr>
      </w:pPr>
    </w:p>
    <w:p w:rsidR="00B53AFF" w:rsidRDefault="00B53AFF" w:rsidP="00B53AFF">
      <w:pPr>
        <w:spacing w:line="312" w:lineRule="auto"/>
        <w:rPr>
          <w:rFonts w:ascii="Arial" w:hAnsi="Arial" w:cs="Arial"/>
        </w:rPr>
      </w:pPr>
    </w:p>
    <w:p w:rsidR="00B53AFF" w:rsidRPr="00B53AFF" w:rsidRDefault="00B53AFF" w:rsidP="00B53AFF">
      <w:pPr>
        <w:spacing w:line="312" w:lineRule="auto"/>
        <w:rPr>
          <w:rFonts w:ascii="Arial" w:hAnsi="Arial" w:cs="Arial"/>
        </w:rPr>
      </w:pPr>
    </w:p>
    <w:p w:rsidR="00B3560B" w:rsidRPr="00B53AFF" w:rsidRDefault="00B3560B" w:rsidP="00B53AFF">
      <w:pPr>
        <w:spacing w:line="312" w:lineRule="auto"/>
        <w:rPr>
          <w:rFonts w:ascii="Arial" w:hAnsi="Arial" w:cs="Arial"/>
        </w:rPr>
      </w:pPr>
    </w:p>
    <w:p w:rsidR="00B3560B" w:rsidRPr="00B53AFF" w:rsidRDefault="00B3560B" w:rsidP="00B53AFF">
      <w:pPr>
        <w:spacing w:line="312" w:lineRule="auto"/>
        <w:rPr>
          <w:rFonts w:ascii="Arial" w:hAnsi="Arial" w:cs="Arial"/>
        </w:rPr>
      </w:pP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r>
      <w:r w:rsidRPr="00B53AFF">
        <w:rPr>
          <w:rFonts w:ascii="Arial" w:hAnsi="Arial" w:cs="Arial"/>
        </w:rPr>
        <w:tab/>
        <w:t xml:space="preserve">  </w:t>
      </w:r>
      <w:r w:rsidRPr="00B53AFF">
        <w:rPr>
          <w:rFonts w:ascii="Arial" w:hAnsi="Arial" w:cs="Arial"/>
        </w:rPr>
        <w:tab/>
        <w:t xml:space="preserve">    podpis, pečiatka</w:t>
      </w:r>
    </w:p>
    <w:p w:rsidR="00B3560B" w:rsidRPr="00B53AFF" w:rsidRDefault="00B3560B" w:rsidP="00B53AFF">
      <w:pPr>
        <w:spacing w:line="312" w:lineRule="auto"/>
        <w:rPr>
          <w:rFonts w:ascii="Arial" w:hAnsi="Arial" w:cs="Arial"/>
        </w:rPr>
      </w:pPr>
    </w:p>
    <w:p w:rsidR="00B3560B" w:rsidRPr="00B53AFF" w:rsidRDefault="00B3560B" w:rsidP="00B53AFF">
      <w:pPr>
        <w:spacing w:line="312" w:lineRule="auto"/>
        <w:rPr>
          <w:rFonts w:ascii="Arial" w:hAnsi="Arial" w:cs="Arial"/>
        </w:rPr>
      </w:pPr>
    </w:p>
    <w:p w:rsidR="00B53AFF" w:rsidRDefault="00B53AFF" w:rsidP="00B53AFF">
      <w:pPr>
        <w:spacing w:line="312" w:lineRule="auto"/>
        <w:rPr>
          <w:rFonts w:ascii="Arial" w:hAnsi="Arial" w:cs="Arial"/>
          <w:iCs/>
        </w:rPr>
      </w:pPr>
    </w:p>
    <w:p w:rsidR="00B3560B" w:rsidRPr="00B53AFF" w:rsidRDefault="00B3560B" w:rsidP="00B53AFF">
      <w:pPr>
        <w:spacing w:line="312" w:lineRule="auto"/>
        <w:rPr>
          <w:rFonts w:ascii="Arial" w:hAnsi="Arial" w:cs="Arial"/>
          <w:iCs/>
        </w:rPr>
      </w:pPr>
      <w:r w:rsidRPr="00B53AFF">
        <w:rPr>
          <w:rFonts w:ascii="Arial" w:hAnsi="Arial" w:cs="Arial"/>
          <w:iCs/>
        </w:rPr>
        <w:t xml:space="preserve">Prílohy:     </w:t>
      </w:r>
    </w:p>
    <w:p w:rsidR="00B3560B" w:rsidRPr="00B53AFF" w:rsidRDefault="00B3560B" w:rsidP="00B53AFF">
      <w:pPr>
        <w:numPr>
          <w:ilvl w:val="0"/>
          <w:numId w:val="4"/>
        </w:numPr>
        <w:spacing w:line="312" w:lineRule="auto"/>
        <w:rPr>
          <w:rFonts w:ascii="Arial" w:hAnsi="Arial" w:cs="Arial"/>
          <w:iCs/>
        </w:rPr>
      </w:pPr>
      <w:r w:rsidRPr="00B53AFF">
        <w:rPr>
          <w:rFonts w:ascii="Arial" w:hAnsi="Arial" w:cs="Arial"/>
          <w:iCs/>
          <w:u w:val="single"/>
        </w:rPr>
        <w:t>vykurovanie:</w:t>
      </w:r>
      <w:r w:rsidRPr="00B53AFF">
        <w:rPr>
          <w:rFonts w:ascii="Arial" w:hAnsi="Arial" w:cs="Arial"/>
          <w:iCs/>
        </w:rPr>
        <w:t xml:space="preserve"> predložiť projektovú dokumentáciu stavby, technický výkres riešenia odvodu spalín (pohľad, rez s uvedením výšky komína od úrovne terénu a prevýšením komína nad hrebeň strechy), certifikát kotla, revíziu komína</w:t>
      </w:r>
    </w:p>
    <w:p w:rsidR="00B546E4" w:rsidRPr="00B53AFF" w:rsidRDefault="00B3560B" w:rsidP="00B546E4">
      <w:pPr>
        <w:spacing w:line="312" w:lineRule="auto"/>
        <w:ind w:firstLine="3"/>
        <w:rPr>
          <w:rFonts w:ascii="Arial" w:hAnsi="Arial" w:cs="Arial"/>
        </w:rPr>
      </w:pPr>
      <w:r w:rsidRPr="00B546E4">
        <w:rPr>
          <w:rFonts w:ascii="Arial" w:hAnsi="Arial" w:cs="Arial"/>
          <w:iCs/>
          <w:u w:val="single"/>
        </w:rPr>
        <w:t>technologický a iný malý zdroj znečisťovania ovzdušia:</w:t>
      </w:r>
      <w:r w:rsidRPr="00B546E4">
        <w:rPr>
          <w:rFonts w:ascii="Arial" w:hAnsi="Arial" w:cs="Arial"/>
          <w:iCs/>
        </w:rPr>
        <w:t xml:space="preserve"> (skládky surovín</w:t>
      </w:r>
      <w:r w:rsidR="00B546E4" w:rsidRPr="00B546E4">
        <w:rPr>
          <w:rFonts w:ascii="Arial" w:hAnsi="Arial" w:cs="Arial"/>
          <w:iCs/>
        </w:rPr>
        <w:t xml:space="preserve">, </w:t>
      </w:r>
      <w:r w:rsidRPr="00B546E4">
        <w:rPr>
          <w:rFonts w:ascii="Arial" w:hAnsi="Arial" w:cs="Arial"/>
          <w:iCs/>
        </w:rPr>
        <w:t xml:space="preserve">palív, produktov a odpadov, plochy na ktorých sa vykonávajú práce, ktoré môžu znečisťovať ovzdušie) – predložiť projektovú dokumentáciu stavby, stručný popis technológie, kapacitu výroby, druh a množstvo manipulovanej, skladovanej látky, vznikajúce znečisťujúce látky a riešenie ich vypúšťania, spôsob odlučovania a podľa potreby odborný posudok podľa § </w:t>
      </w:r>
      <w:r w:rsidR="00B546E4" w:rsidRPr="00B546E4">
        <w:rPr>
          <w:rFonts w:ascii="Arial" w:hAnsi="Arial" w:cs="Arial"/>
          <w:iCs/>
        </w:rPr>
        <w:t>57</w:t>
      </w:r>
      <w:r w:rsidRPr="00B546E4">
        <w:rPr>
          <w:rFonts w:ascii="Arial" w:hAnsi="Arial" w:cs="Arial"/>
          <w:iCs/>
        </w:rPr>
        <w:t xml:space="preserve"> </w:t>
      </w:r>
      <w:r w:rsidR="00B546E4">
        <w:rPr>
          <w:rFonts w:ascii="Arial" w:hAnsi="Arial" w:cs="Arial"/>
          <w:iCs/>
        </w:rPr>
        <w:t xml:space="preserve">zákona č. </w:t>
      </w:r>
      <w:r w:rsidR="00B546E4" w:rsidRPr="00B53AFF">
        <w:rPr>
          <w:rFonts w:ascii="Arial" w:hAnsi="Arial" w:cs="Arial"/>
        </w:rPr>
        <w:t>1</w:t>
      </w:r>
      <w:r w:rsidR="00B546E4">
        <w:rPr>
          <w:rFonts w:ascii="Arial" w:hAnsi="Arial" w:cs="Arial"/>
        </w:rPr>
        <w:t>46</w:t>
      </w:r>
      <w:r w:rsidR="00B546E4" w:rsidRPr="00B53AFF">
        <w:rPr>
          <w:rFonts w:ascii="Arial" w:hAnsi="Arial" w:cs="Arial"/>
        </w:rPr>
        <w:t>/20</w:t>
      </w:r>
      <w:r w:rsidR="00B546E4">
        <w:rPr>
          <w:rFonts w:ascii="Arial" w:hAnsi="Arial" w:cs="Arial"/>
        </w:rPr>
        <w:t>23</w:t>
      </w:r>
      <w:r w:rsidR="00B546E4" w:rsidRPr="00B53AFF">
        <w:rPr>
          <w:rFonts w:ascii="Arial" w:hAnsi="Arial" w:cs="Arial"/>
        </w:rPr>
        <w:t xml:space="preserve"> Z. z. o</w:t>
      </w:r>
      <w:r w:rsidR="00B546E4">
        <w:rPr>
          <w:rFonts w:ascii="Arial" w:hAnsi="Arial" w:cs="Arial"/>
        </w:rPr>
        <w:t xml:space="preserve"> ochrane </w:t>
      </w:r>
      <w:r w:rsidR="00B546E4" w:rsidRPr="00B53AFF">
        <w:rPr>
          <w:rFonts w:ascii="Arial" w:hAnsi="Arial" w:cs="Arial"/>
        </w:rPr>
        <w:t>ovzduš</w:t>
      </w:r>
      <w:r w:rsidR="00B546E4">
        <w:rPr>
          <w:rFonts w:ascii="Arial" w:hAnsi="Arial" w:cs="Arial"/>
        </w:rPr>
        <w:t>ia a o zmene a doplnení niektorých zákonov</w:t>
      </w:r>
    </w:p>
    <w:p w:rsidR="00B3560B" w:rsidRPr="00B546E4" w:rsidRDefault="00B3560B" w:rsidP="00B53AFF">
      <w:pPr>
        <w:numPr>
          <w:ilvl w:val="0"/>
          <w:numId w:val="4"/>
        </w:numPr>
        <w:spacing w:line="312" w:lineRule="auto"/>
        <w:rPr>
          <w:rFonts w:ascii="Arial" w:hAnsi="Arial" w:cs="Arial"/>
          <w:iCs/>
        </w:rPr>
      </w:pPr>
      <w:r w:rsidRPr="00B546E4">
        <w:rPr>
          <w:rFonts w:ascii="Arial" w:hAnsi="Arial" w:cs="Arial"/>
          <w:iCs/>
        </w:rPr>
        <w:t xml:space="preserve">    </w:t>
      </w:r>
    </w:p>
    <w:p w:rsidR="00B3560B" w:rsidRPr="00B53AFF" w:rsidRDefault="00B3560B" w:rsidP="00B53AFF">
      <w:pPr>
        <w:spacing w:line="312" w:lineRule="auto"/>
        <w:rPr>
          <w:rFonts w:ascii="Arial" w:hAnsi="Arial" w:cs="Arial"/>
          <w:iCs/>
        </w:rPr>
      </w:pPr>
      <w:r w:rsidRPr="00B53AFF">
        <w:rPr>
          <w:rFonts w:ascii="Arial" w:hAnsi="Arial" w:cs="Arial"/>
          <w:iCs/>
        </w:rPr>
        <w:t>(*</w:t>
      </w:r>
      <w:bookmarkStart w:id="0" w:name="_GoBack"/>
      <w:bookmarkEnd w:id="0"/>
      <w:r w:rsidRPr="00B53AFF">
        <w:rPr>
          <w:rFonts w:ascii="Arial" w:hAnsi="Arial" w:cs="Arial"/>
          <w:iCs/>
        </w:rPr>
        <w:t xml:space="preserve">nehodiace sa prečiarknite)  </w:t>
      </w:r>
    </w:p>
    <w:p w:rsidR="00B3560B" w:rsidRPr="00B53AFF" w:rsidRDefault="00B3560B" w:rsidP="00B53AFF">
      <w:pPr>
        <w:spacing w:line="312" w:lineRule="auto"/>
      </w:pPr>
    </w:p>
    <w:sectPr w:rsidR="00B3560B" w:rsidRPr="00B53AFF" w:rsidSect="00200F9F">
      <w:headerReference w:type="default" r:id="rId7"/>
      <w:footerReference w:type="default" r:id="rId8"/>
      <w:pgSz w:w="11906" w:h="16838"/>
      <w:pgMar w:top="851"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707" w:rsidRDefault="005B5707">
      <w:r>
        <w:separator/>
      </w:r>
    </w:p>
  </w:endnote>
  <w:endnote w:type="continuationSeparator" w:id="0">
    <w:p w:rsidR="005B5707" w:rsidRDefault="005B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214841"/>
      <w:docPartObj>
        <w:docPartGallery w:val="Page Numbers (Bottom of Page)"/>
        <w:docPartUnique/>
      </w:docPartObj>
    </w:sdtPr>
    <w:sdtEndPr>
      <w:rPr>
        <w:rFonts w:ascii="Arial" w:hAnsi="Arial" w:cs="Arial"/>
      </w:rPr>
    </w:sdtEndPr>
    <w:sdtContent>
      <w:p w:rsidR="00B53AFF" w:rsidRPr="00B53AFF" w:rsidRDefault="00B53AFF">
        <w:pPr>
          <w:pStyle w:val="Pta"/>
          <w:jc w:val="right"/>
          <w:rPr>
            <w:rFonts w:ascii="Arial" w:hAnsi="Arial" w:cs="Arial"/>
          </w:rPr>
        </w:pPr>
        <w:r w:rsidRPr="00B53AFF">
          <w:rPr>
            <w:rFonts w:ascii="Arial" w:hAnsi="Arial" w:cs="Arial"/>
          </w:rPr>
          <w:fldChar w:fldCharType="begin"/>
        </w:r>
        <w:r w:rsidRPr="00B53AFF">
          <w:rPr>
            <w:rFonts w:ascii="Arial" w:hAnsi="Arial" w:cs="Arial"/>
          </w:rPr>
          <w:instrText>PAGE   \* MERGEFORMAT</w:instrText>
        </w:r>
        <w:r w:rsidRPr="00B53AFF">
          <w:rPr>
            <w:rFonts w:ascii="Arial" w:hAnsi="Arial" w:cs="Arial"/>
          </w:rPr>
          <w:fldChar w:fldCharType="separate"/>
        </w:r>
        <w:r w:rsidRPr="00B53AFF">
          <w:rPr>
            <w:rFonts w:ascii="Arial" w:hAnsi="Arial" w:cs="Arial"/>
          </w:rPr>
          <w:t>2</w:t>
        </w:r>
        <w:r w:rsidRPr="00B53AFF">
          <w:rPr>
            <w:rFonts w:ascii="Arial" w:hAnsi="Arial" w:cs="Arial"/>
          </w:rPr>
          <w:fldChar w:fldCharType="end"/>
        </w:r>
      </w:p>
    </w:sdtContent>
  </w:sdt>
  <w:p w:rsidR="00F93275" w:rsidRPr="008910DD" w:rsidRDefault="008910DD">
    <w:pPr>
      <w:pStyle w:val="Pta"/>
      <w:rPr>
        <w:rFonts w:ascii="Arial" w:hAnsi="Arial" w:cs="Arial"/>
      </w:rPr>
    </w:pPr>
    <w:r w:rsidRPr="008910DD">
      <w:rPr>
        <w:rFonts w:ascii="Arial" w:hAnsi="Arial" w:cs="Arial"/>
      </w:rPr>
      <w:t>F 153-4 Ochrana životného prostredia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707" w:rsidRDefault="005B5707">
      <w:r>
        <w:separator/>
      </w:r>
    </w:p>
  </w:footnote>
  <w:footnote w:type="continuationSeparator" w:id="0">
    <w:p w:rsidR="005B5707" w:rsidRDefault="005B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6D5" w:rsidRPr="00B53AFF" w:rsidRDefault="00B3560B" w:rsidP="000826D5">
    <w:pPr>
      <w:pStyle w:val="Hlavika"/>
      <w:tabs>
        <w:tab w:val="clear" w:pos="9072"/>
      </w:tabs>
      <w:ind w:right="-851"/>
      <w:jc w:val="right"/>
      <w:rPr>
        <w:rFonts w:ascii="Arial" w:hAnsi="Arial" w:cs="Arial"/>
        <w:sz w:val="28"/>
        <w:szCs w:val="28"/>
      </w:rPr>
    </w:pPr>
    <w:r w:rsidRPr="00B53AFF">
      <w:rPr>
        <w:rFonts w:ascii="Arial" w:hAnsi="Arial" w:cs="Arial"/>
        <w:sz w:val="28"/>
        <w:szCs w:val="28"/>
      </w:rPr>
      <w:t>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2580"/>
    <w:multiLevelType w:val="hybridMultilevel"/>
    <w:tmpl w:val="BB5C6FCC"/>
    <w:lvl w:ilvl="0" w:tplc="1430B6E0">
      <w:start w:val="1"/>
      <w:numFmt w:val="bullet"/>
      <w:lvlText w:val=""/>
      <w:lvlJc w:val="left"/>
      <w:pPr>
        <w:tabs>
          <w:tab w:val="num" w:pos="700"/>
        </w:tabs>
        <w:ind w:left="70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D4806"/>
    <w:multiLevelType w:val="hybridMultilevel"/>
    <w:tmpl w:val="4E4E9ADE"/>
    <w:lvl w:ilvl="0" w:tplc="D23E4074">
      <w:start w:val="1"/>
      <w:numFmt w:val="bullet"/>
      <w:lvlText w:val=""/>
      <w:lvlJc w:val="left"/>
      <w:pPr>
        <w:tabs>
          <w:tab w:val="num" w:pos="170"/>
        </w:tabs>
        <w:ind w:left="227" w:hanging="227"/>
      </w:pPr>
      <w:rPr>
        <w:rFonts w:ascii="Symbol" w:hAnsi="Symbol" w:hint="default"/>
      </w:rPr>
    </w:lvl>
    <w:lvl w:ilvl="1" w:tplc="BC7EB762">
      <w:start w:val="972"/>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56689D"/>
    <w:multiLevelType w:val="hybridMultilevel"/>
    <w:tmpl w:val="EE6C374A"/>
    <w:lvl w:ilvl="0" w:tplc="D23E4074">
      <w:start w:val="1"/>
      <w:numFmt w:val="bullet"/>
      <w:lvlText w:val=""/>
      <w:lvlJc w:val="left"/>
      <w:pPr>
        <w:tabs>
          <w:tab w:val="num" w:pos="170"/>
        </w:tabs>
        <w:ind w:left="227" w:hanging="22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327CF7"/>
    <w:multiLevelType w:val="hybridMultilevel"/>
    <w:tmpl w:val="AF109014"/>
    <w:lvl w:ilvl="0" w:tplc="D23E4074">
      <w:start w:val="1"/>
      <w:numFmt w:val="bullet"/>
      <w:lvlText w:val=""/>
      <w:lvlJc w:val="left"/>
      <w:pPr>
        <w:tabs>
          <w:tab w:val="num" w:pos="935"/>
        </w:tabs>
        <w:ind w:left="992" w:hanging="227"/>
      </w:pPr>
      <w:rPr>
        <w:rFonts w:ascii="Symbol" w:hAnsi="Symbol" w:hint="default"/>
      </w:rPr>
    </w:lvl>
    <w:lvl w:ilvl="1" w:tplc="041B0003">
      <w:start w:val="1"/>
      <w:numFmt w:val="bullet"/>
      <w:lvlText w:val="o"/>
      <w:lvlJc w:val="left"/>
      <w:pPr>
        <w:tabs>
          <w:tab w:val="num" w:pos="2205"/>
        </w:tabs>
        <w:ind w:left="2205" w:hanging="360"/>
      </w:pPr>
      <w:rPr>
        <w:rFonts w:ascii="Courier New" w:hAnsi="Courier New" w:cs="Courier New" w:hint="default"/>
      </w:rPr>
    </w:lvl>
    <w:lvl w:ilvl="2" w:tplc="041B0005" w:tentative="1">
      <w:start w:val="1"/>
      <w:numFmt w:val="bullet"/>
      <w:lvlText w:val=""/>
      <w:lvlJc w:val="left"/>
      <w:pPr>
        <w:tabs>
          <w:tab w:val="num" w:pos="2925"/>
        </w:tabs>
        <w:ind w:left="2925" w:hanging="360"/>
      </w:pPr>
      <w:rPr>
        <w:rFonts w:ascii="Wingdings" w:hAnsi="Wingdings" w:hint="default"/>
      </w:rPr>
    </w:lvl>
    <w:lvl w:ilvl="3" w:tplc="041B0001" w:tentative="1">
      <w:start w:val="1"/>
      <w:numFmt w:val="bullet"/>
      <w:lvlText w:val=""/>
      <w:lvlJc w:val="left"/>
      <w:pPr>
        <w:tabs>
          <w:tab w:val="num" w:pos="3645"/>
        </w:tabs>
        <w:ind w:left="3645" w:hanging="360"/>
      </w:pPr>
      <w:rPr>
        <w:rFonts w:ascii="Symbol" w:hAnsi="Symbol" w:hint="default"/>
      </w:rPr>
    </w:lvl>
    <w:lvl w:ilvl="4" w:tplc="041B0003" w:tentative="1">
      <w:start w:val="1"/>
      <w:numFmt w:val="bullet"/>
      <w:lvlText w:val="o"/>
      <w:lvlJc w:val="left"/>
      <w:pPr>
        <w:tabs>
          <w:tab w:val="num" w:pos="4365"/>
        </w:tabs>
        <w:ind w:left="4365" w:hanging="360"/>
      </w:pPr>
      <w:rPr>
        <w:rFonts w:ascii="Courier New" w:hAnsi="Courier New" w:cs="Courier New" w:hint="default"/>
      </w:rPr>
    </w:lvl>
    <w:lvl w:ilvl="5" w:tplc="041B0005" w:tentative="1">
      <w:start w:val="1"/>
      <w:numFmt w:val="bullet"/>
      <w:lvlText w:val=""/>
      <w:lvlJc w:val="left"/>
      <w:pPr>
        <w:tabs>
          <w:tab w:val="num" w:pos="5085"/>
        </w:tabs>
        <w:ind w:left="5085" w:hanging="360"/>
      </w:pPr>
      <w:rPr>
        <w:rFonts w:ascii="Wingdings" w:hAnsi="Wingdings" w:hint="default"/>
      </w:rPr>
    </w:lvl>
    <w:lvl w:ilvl="6" w:tplc="041B0001" w:tentative="1">
      <w:start w:val="1"/>
      <w:numFmt w:val="bullet"/>
      <w:lvlText w:val=""/>
      <w:lvlJc w:val="left"/>
      <w:pPr>
        <w:tabs>
          <w:tab w:val="num" w:pos="5805"/>
        </w:tabs>
        <w:ind w:left="5805" w:hanging="360"/>
      </w:pPr>
      <w:rPr>
        <w:rFonts w:ascii="Symbol" w:hAnsi="Symbol" w:hint="default"/>
      </w:rPr>
    </w:lvl>
    <w:lvl w:ilvl="7" w:tplc="041B0003" w:tentative="1">
      <w:start w:val="1"/>
      <w:numFmt w:val="bullet"/>
      <w:lvlText w:val="o"/>
      <w:lvlJc w:val="left"/>
      <w:pPr>
        <w:tabs>
          <w:tab w:val="num" w:pos="6525"/>
        </w:tabs>
        <w:ind w:left="6525" w:hanging="360"/>
      </w:pPr>
      <w:rPr>
        <w:rFonts w:ascii="Courier New" w:hAnsi="Courier New" w:cs="Courier New" w:hint="default"/>
      </w:rPr>
    </w:lvl>
    <w:lvl w:ilvl="8" w:tplc="041B0005" w:tentative="1">
      <w:start w:val="1"/>
      <w:numFmt w:val="bullet"/>
      <w:lvlText w:val=""/>
      <w:lvlJc w:val="left"/>
      <w:pPr>
        <w:tabs>
          <w:tab w:val="num" w:pos="7245"/>
        </w:tabs>
        <w:ind w:left="72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B"/>
    <w:rsid w:val="005B5707"/>
    <w:rsid w:val="00693566"/>
    <w:rsid w:val="008910DD"/>
    <w:rsid w:val="00981D4A"/>
    <w:rsid w:val="00B02EFB"/>
    <w:rsid w:val="00B3560B"/>
    <w:rsid w:val="00B53AFF"/>
    <w:rsid w:val="00B546E4"/>
    <w:rsid w:val="00D66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084F"/>
  <w15:chartTrackingRefBased/>
  <w15:docId w15:val="{6A98D6B0-8ECE-4A83-9878-7855CC7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560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53A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3560B"/>
    <w:pPr>
      <w:tabs>
        <w:tab w:val="center" w:pos="4536"/>
        <w:tab w:val="right" w:pos="9072"/>
      </w:tabs>
    </w:pPr>
  </w:style>
  <w:style w:type="character" w:customStyle="1" w:styleId="HlavikaChar">
    <w:name w:val="Hlavička Char"/>
    <w:basedOn w:val="Predvolenpsmoodseku"/>
    <w:link w:val="Hlavika"/>
    <w:rsid w:val="00B3560B"/>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3560B"/>
    <w:pPr>
      <w:tabs>
        <w:tab w:val="center" w:pos="4536"/>
        <w:tab w:val="right" w:pos="9072"/>
      </w:tabs>
    </w:pPr>
  </w:style>
  <w:style w:type="character" w:customStyle="1" w:styleId="PtaChar">
    <w:name w:val="Päta Char"/>
    <w:basedOn w:val="Predvolenpsmoodseku"/>
    <w:link w:val="Pta"/>
    <w:uiPriority w:val="99"/>
    <w:rsid w:val="00B3560B"/>
    <w:rPr>
      <w:rFonts w:ascii="Times New Roman" w:eastAsia="Times New Roman" w:hAnsi="Times New Roman" w:cs="Times New Roman"/>
      <w:sz w:val="24"/>
      <w:szCs w:val="24"/>
      <w:lang w:eastAsia="sk-SK"/>
    </w:rPr>
  </w:style>
  <w:style w:type="paragraph" w:customStyle="1" w:styleId="Default">
    <w:name w:val="Default"/>
    <w:rsid w:val="00B3560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Nadpis1Char">
    <w:name w:val="Nadpis 1 Char"/>
    <w:basedOn w:val="Predvolenpsmoodseku"/>
    <w:link w:val="Nadpis1"/>
    <w:uiPriority w:val="9"/>
    <w:rsid w:val="00B53AFF"/>
    <w:rPr>
      <w:rFonts w:asciiTheme="majorHAnsi" w:eastAsiaTheme="majorEastAsia" w:hAnsiTheme="majorHAnsi" w:cstheme="majorBidi"/>
      <w:color w:val="2F5496"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Paulíková Dana</dc:creator>
  <cp:keywords/>
  <dc:description/>
  <cp:lastModifiedBy>Paulíková Dana</cp:lastModifiedBy>
  <cp:revision>5</cp:revision>
  <dcterms:created xsi:type="dcterms:W3CDTF">2022-04-27T06:54:00Z</dcterms:created>
  <dcterms:modified xsi:type="dcterms:W3CDTF">2023-07-19T06:59:00Z</dcterms:modified>
</cp:coreProperties>
</file>