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02BF" w14:textId="77777777" w:rsidR="00DE7B50" w:rsidRDefault="00000000">
      <w:pPr>
        <w:spacing w:line="360" w:lineRule="auto"/>
        <w:ind w:left="705" w:hanging="705"/>
        <w:rPr>
          <w:rFonts w:cs="Arial"/>
          <w:sz w:val="24"/>
          <w:szCs w:val="24"/>
        </w:rPr>
      </w:pPr>
      <w:r>
        <w:rPr>
          <w:rFonts w:cs="Arial"/>
          <w:sz w:val="24"/>
          <w:szCs w:val="24"/>
        </w:rPr>
        <w:t>Meno a priezvisko: ........................................................................................................</w:t>
      </w:r>
    </w:p>
    <w:p w14:paraId="587C1434" w14:textId="77777777" w:rsidR="00DE7B50" w:rsidRDefault="00000000">
      <w:pPr>
        <w:spacing w:line="360" w:lineRule="auto"/>
        <w:ind w:left="705" w:hanging="705"/>
        <w:rPr>
          <w:rFonts w:cs="Arial"/>
          <w:sz w:val="24"/>
          <w:szCs w:val="24"/>
        </w:rPr>
      </w:pPr>
      <w:r>
        <w:rPr>
          <w:rFonts w:cs="Arial"/>
          <w:sz w:val="24"/>
          <w:szCs w:val="24"/>
        </w:rPr>
        <w:t>Adresa:..........................................................................................................................</w:t>
      </w:r>
    </w:p>
    <w:p w14:paraId="2B1FFF49" w14:textId="77777777" w:rsidR="00DE7B50" w:rsidRDefault="00000000">
      <w:pPr>
        <w:spacing w:line="360" w:lineRule="auto"/>
        <w:ind w:left="705" w:hanging="705"/>
        <w:rPr>
          <w:rFonts w:cs="Arial"/>
          <w:sz w:val="24"/>
          <w:szCs w:val="24"/>
        </w:rPr>
      </w:pPr>
      <w:r>
        <w:rPr>
          <w:rFonts w:cs="Arial"/>
          <w:sz w:val="24"/>
          <w:szCs w:val="24"/>
        </w:rPr>
        <w:t>Dátum narodenia: .............................tel/email..............................................................</w:t>
      </w:r>
    </w:p>
    <w:p w14:paraId="059158AF" w14:textId="77777777" w:rsidR="00DE7B50" w:rsidRDefault="00000000">
      <w:pPr>
        <w:spacing w:line="360" w:lineRule="auto"/>
        <w:rPr>
          <w:rFonts w:cs="Arial"/>
          <w:sz w:val="24"/>
          <w:szCs w:val="24"/>
        </w:rPr>
      </w:pPr>
      <w:r>
        <w:rPr>
          <w:rFonts w:cs="Arial"/>
          <w:sz w:val="24"/>
          <w:szCs w:val="24"/>
        </w:rPr>
        <w:t>Ev. číslo:....................</w:t>
      </w:r>
    </w:p>
    <w:p w14:paraId="3403D7CA" w14:textId="77777777" w:rsidR="00DE7B50" w:rsidRDefault="00DE7B50">
      <w:pPr>
        <w:spacing w:line="360" w:lineRule="auto"/>
        <w:rPr>
          <w:rFonts w:cs="Arial"/>
          <w:sz w:val="24"/>
          <w:szCs w:val="24"/>
        </w:rPr>
      </w:pPr>
    </w:p>
    <w:p w14:paraId="127A2C4A" w14:textId="77777777" w:rsidR="00DE7B50" w:rsidRDefault="00000000">
      <w:pPr>
        <w:pStyle w:val="Nadpis1"/>
        <w:rPr>
          <w:rFonts w:ascii="Arial" w:hAnsi="Arial" w:cs="Arial"/>
          <w:sz w:val="28"/>
          <w:szCs w:val="28"/>
        </w:rPr>
      </w:pPr>
      <w:r>
        <w:rPr>
          <w:rFonts w:ascii="Arial" w:hAnsi="Arial" w:cs="Arial"/>
          <w:sz w:val="28"/>
          <w:szCs w:val="28"/>
        </w:rPr>
        <w:t xml:space="preserve">Uplatnenie nároku na oslobodenie od dane za psa </w:t>
      </w:r>
    </w:p>
    <w:p w14:paraId="7401C66E" w14:textId="77777777" w:rsidR="00DE7B50" w:rsidRDefault="00DE7B50">
      <w:pPr>
        <w:spacing w:line="312" w:lineRule="auto"/>
        <w:rPr>
          <w:rFonts w:cs="Arial"/>
          <w:szCs w:val="28"/>
        </w:rPr>
      </w:pPr>
    </w:p>
    <w:p w14:paraId="032668F8" w14:textId="77777777" w:rsidR="00DE7B50" w:rsidRDefault="00000000">
      <w:pPr>
        <w:spacing w:line="312" w:lineRule="auto"/>
        <w:rPr>
          <w:rFonts w:cs="Arial"/>
          <w:sz w:val="24"/>
          <w:szCs w:val="24"/>
        </w:rPr>
      </w:pPr>
      <w:r>
        <w:rPr>
          <w:rFonts w:cs="Arial"/>
          <w:sz w:val="24"/>
          <w:szCs w:val="24"/>
        </w:rPr>
        <w:t xml:space="preserve">Podľa § 11 ods. 1 VZN  mesta Prievidza č. 11/2019  o miestnych  daniach </w:t>
      </w:r>
      <w:proofErr w:type="spellStart"/>
      <w:r>
        <w:rPr>
          <w:rFonts w:cs="Arial"/>
          <w:sz w:val="24"/>
          <w:szCs w:val="24"/>
        </w:rPr>
        <w:t>uplatňu</w:t>
      </w:r>
      <w:proofErr w:type="spellEnd"/>
      <w:r>
        <w:rPr>
          <w:rFonts w:cs="Arial"/>
          <w:sz w:val="24"/>
          <w:szCs w:val="24"/>
        </w:rPr>
        <w:t>-jem nárok na oslobodenie od platenia dane za psa z dôvodu:</w:t>
      </w:r>
    </w:p>
    <w:p w14:paraId="7395A112" w14:textId="77777777" w:rsidR="00DE7B50" w:rsidRDefault="00DE7B50">
      <w:pPr>
        <w:spacing w:line="312" w:lineRule="auto"/>
        <w:ind w:firstLine="709"/>
        <w:rPr>
          <w:rFonts w:cs="Arial"/>
          <w:sz w:val="24"/>
          <w:szCs w:val="24"/>
        </w:rPr>
      </w:pPr>
    </w:p>
    <w:p w14:paraId="4E512B79" w14:textId="77777777" w:rsidR="00DE7B50" w:rsidRDefault="00000000">
      <w:pPr>
        <w:numPr>
          <w:ilvl w:val="0"/>
          <w:numId w:val="1"/>
        </w:numPr>
        <w:spacing w:line="312" w:lineRule="auto"/>
        <w:rPr>
          <w:rFonts w:cs="Arial"/>
          <w:sz w:val="24"/>
          <w:szCs w:val="24"/>
        </w:rPr>
      </w:pPr>
      <w:r>
        <w:rPr>
          <w:rFonts w:cs="Arial"/>
          <w:sz w:val="24"/>
          <w:szCs w:val="24"/>
        </w:rPr>
        <w:t>som osamelo žijúca fyzická osoba staršia ako 70 rokov s trvalým pobytom na území mesta Prievidza</w:t>
      </w:r>
    </w:p>
    <w:p w14:paraId="1AFD9C26" w14:textId="77777777" w:rsidR="00DE7B50" w:rsidRDefault="00000000">
      <w:pPr>
        <w:numPr>
          <w:ilvl w:val="0"/>
          <w:numId w:val="1"/>
        </w:numPr>
        <w:spacing w:line="312" w:lineRule="auto"/>
      </w:pPr>
      <w:r>
        <w:rPr>
          <w:rFonts w:cs="Arial"/>
          <w:sz w:val="24"/>
          <w:szCs w:val="24"/>
        </w:rPr>
        <w:t>pes slúžiaci útvarom policajného zboru SR alebo Mestskej polícií Prievidza</w:t>
      </w:r>
    </w:p>
    <w:p w14:paraId="0E5C1375" w14:textId="77777777" w:rsidR="00DE7B50" w:rsidRDefault="00000000">
      <w:pPr>
        <w:numPr>
          <w:ilvl w:val="0"/>
          <w:numId w:val="1"/>
        </w:numPr>
        <w:spacing w:line="312" w:lineRule="auto"/>
        <w:rPr>
          <w:rFonts w:cs="Arial"/>
          <w:sz w:val="24"/>
          <w:szCs w:val="24"/>
        </w:rPr>
      </w:pPr>
      <w:r>
        <w:rPr>
          <w:rFonts w:cs="Arial"/>
          <w:sz w:val="24"/>
          <w:szCs w:val="24"/>
        </w:rPr>
        <w:t>pes s výcvikom na záchranárske práce</w:t>
      </w:r>
    </w:p>
    <w:p w14:paraId="7D632513" w14:textId="77777777" w:rsidR="00DE7B50" w:rsidRDefault="00000000">
      <w:pPr>
        <w:numPr>
          <w:ilvl w:val="0"/>
          <w:numId w:val="1"/>
        </w:numPr>
        <w:spacing w:line="312" w:lineRule="auto"/>
        <w:rPr>
          <w:rFonts w:cs="Arial"/>
          <w:sz w:val="24"/>
          <w:szCs w:val="24"/>
        </w:rPr>
      </w:pPr>
      <w:r>
        <w:rPr>
          <w:rFonts w:cs="Arial"/>
          <w:sz w:val="24"/>
          <w:szCs w:val="24"/>
        </w:rPr>
        <w:t xml:space="preserve">pes pochádzajúci z Karanténnej stanice spoločenských zvierat mesta Prievidza </w:t>
      </w:r>
    </w:p>
    <w:p w14:paraId="5F92453C" w14:textId="77777777" w:rsidR="00DE7B50" w:rsidRDefault="00DE7B50">
      <w:pPr>
        <w:pStyle w:val="Odsekzoznamu"/>
        <w:spacing w:line="312" w:lineRule="auto"/>
        <w:rPr>
          <w:rFonts w:cs="Arial"/>
          <w:sz w:val="24"/>
          <w:szCs w:val="24"/>
        </w:rPr>
      </w:pPr>
    </w:p>
    <w:p w14:paraId="0976E80A" w14:textId="77777777" w:rsidR="00DE7B50" w:rsidRDefault="00000000">
      <w:pPr>
        <w:spacing w:line="312" w:lineRule="auto"/>
        <w:rPr>
          <w:rFonts w:cs="Arial"/>
          <w:b/>
          <w:szCs w:val="24"/>
        </w:rPr>
      </w:pPr>
      <w:r>
        <w:rPr>
          <w:rFonts w:cs="Arial"/>
          <w:b/>
          <w:szCs w:val="24"/>
        </w:rPr>
        <w:t>Informovanie o spracovaní osobných údajov</w:t>
      </w:r>
    </w:p>
    <w:p w14:paraId="31B087EC" w14:textId="77777777" w:rsidR="00DE7B50" w:rsidRDefault="00000000">
      <w:pPr>
        <w:pStyle w:val="Default"/>
        <w:spacing w:line="312" w:lineRule="auto"/>
        <w:rPr>
          <w:sz w:val="22"/>
          <w:szCs w:val="22"/>
        </w:rPr>
      </w:pPr>
      <w:r>
        <w:rPr>
          <w:sz w:val="22"/>
          <w:szCs w:val="22"/>
        </w:rPr>
        <w:t>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5C5B3CBA" w14:textId="77777777" w:rsidR="00DE7B50" w:rsidRDefault="00DE7B50">
      <w:pPr>
        <w:spacing w:line="312" w:lineRule="auto"/>
        <w:ind w:right="283"/>
        <w:rPr>
          <w:rFonts w:cs="Arial"/>
          <w:sz w:val="22"/>
          <w:szCs w:val="22"/>
        </w:rPr>
      </w:pPr>
    </w:p>
    <w:p w14:paraId="33359D2A" w14:textId="77777777" w:rsidR="00DE7B50" w:rsidRDefault="00DE7B50">
      <w:pPr>
        <w:spacing w:line="312" w:lineRule="auto"/>
        <w:ind w:right="283"/>
        <w:rPr>
          <w:rFonts w:cs="Arial"/>
          <w:sz w:val="24"/>
          <w:szCs w:val="24"/>
        </w:rPr>
      </w:pPr>
    </w:p>
    <w:p w14:paraId="2ADB15D2" w14:textId="77777777" w:rsidR="00DE7B50" w:rsidRDefault="00000000">
      <w:pPr>
        <w:spacing w:line="312" w:lineRule="auto"/>
        <w:ind w:right="283"/>
      </w:pPr>
      <w:r>
        <w:rPr>
          <w:rFonts w:cs="Arial"/>
          <w:sz w:val="24"/>
          <w:szCs w:val="24"/>
        </w:rPr>
        <w:t>Dátum............................</w:t>
      </w:r>
      <w:r>
        <w:rPr>
          <w:rFonts w:cs="Arial"/>
          <w:sz w:val="24"/>
          <w:szCs w:val="24"/>
        </w:rPr>
        <w:tab/>
      </w:r>
      <w:r>
        <w:rPr>
          <w:rFonts w:cs="Arial"/>
          <w:sz w:val="24"/>
          <w:szCs w:val="24"/>
        </w:rPr>
        <w:tab/>
      </w:r>
      <w:r>
        <w:rPr>
          <w:rFonts w:cs="Arial"/>
          <w:sz w:val="24"/>
          <w:szCs w:val="24"/>
        </w:rPr>
        <w:tab/>
        <w:t>Podpis daňovníka.......................................</w:t>
      </w:r>
    </w:p>
    <w:sectPr w:rsidR="00DE7B50">
      <w:headerReference w:type="default" r:id="rId7"/>
      <w:footerReference w:type="default" r:id="rId8"/>
      <w:pgSz w:w="11907" w:h="16840"/>
      <w:pgMar w:top="1418" w:right="1418" w:bottom="1418"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5E36" w14:textId="77777777" w:rsidR="00352BE4" w:rsidRDefault="00352BE4">
      <w:r>
        <w:separator/>
      </w:r>
    </w:p>
  </w:endnote>
  <w:endnote w:type="continuationSeparator" w:id="0">
    <w:p w14:paraId="032B369E" w14:textId="77777777" w:rsidR="00352BE4" w:rsidRDefault="0035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7E86" w14:textId="77777777" w:rsidR="00AE1AC7" w:rsidRDefault="00000000">
    <w:pPr>
      <w:pStyle w:val="Pta"/>
    </w:pPr>
    <w:r>
      <w:rPr>
        <w:rFonts w:ascii="Arial" w:hAnsi="Arial" w:cs="Arial"/>
        <w:sz w:val="24"/>
        <w:szCs w:val="24"/>
      </w:rPr>
      <w:t>F293-3 VZN č. 11/2019</w:t>
    </w:r>
    <w:r>
      <w:rPr>
        <w:rFonts w:ascii="Arial" w:hAnsi="Arial" w:cs="Arial"/>
        <w:sz w:val="24"/>
        <w:szCs w:val="24"/>
      </w:rPr>
      <w:tab/>
    </w:r>
    <w:r>
      <w:rPr>
        <w:rFonts w:ascii="Arial" w:hAnsi="Arial" w:cs="Arial"/>
        <w:sz w:val="24"/>
        <w:szCs w:val="24"/>
      </w:rPr>
      <w:tab/>
      <w:t xml:space="preserve">Strana </w:t>
    </w:r>
    <w:r>
      <w:rPr>
        <w:rFonts w:ascii="Arial" w:hAnsi="Arial" w:cs="Arial"/>
        <w:sz w:val="24"/>
        <w:szCs w:val="24"/>
      </w:rPr>
      <w:fldChar w:fldCharType="begin"/>
    </w:r>
    <w:r>
      <w:rPr>
        <w:rFonts w:ascii="Arial" w:hAnsi="Arial" w:cs="Arial"/>
        <w:sz w:val="24"/>
        <w:szCs w:val="24"/>
      </w:rPr>
      <w:instrText xml:space="preserve"> PAGE \* ARABIC </w:instrText>
    </w:r>
    <w:r>
      <w:rPr>
        <w:rFonts w:ascii="Arial" w:hAnsi="Arial" w:cs="Arial"/>
        <w:sz w:val="24"/>
        <w:szCs w:val="24"/>
      </w:rPr>
      <w:fldChar w:fldCharType="separate"/>
    </w:r>
    <w:r>
      <w:rPr>
        <w:rFonts w:ascii="Arial" w:hAnsi="Arial" w:cs="Arial"/>
        <w:sz w:val="24"/>
        <w:szCs w:val="24"/>
      </w:rPr>
      <w:t>2</w:t>
    </w:r>
    <w:r>
      <w:rPr>
        <w:rFonts w:ascii="Arial" w:hAnsi="Arial" w:cs="Arial"/>
        <w:sz w:val="24"/>
        <w:szCs w:val="24"/>
      </w:rPr>
      <w:fldChar w:fldCharType="end"/>
    </w:r>
    <w:r>
      <w:rPr>
        <w:rFonts w:ascii="Arial" w:hAnsi="Arial" w:cs="Arial"/>
        <w:sz w:val="24"/>
        <w:szCs w:val="24"/>
      </w:rPr>
      <w:t xml:space="preserve"> z </w:t>
    </w:r>
    <w:r>
      <w:rPr>
        <w:rFonts w:ascii="Arial" w:hAnsi="Arial" w:cs="Arial"/>
        <w:sz w:val="24"/>
        <w:szCs w:val="24"/>
      </w:rPr>
      <w:fldChar w:fldCharType="begin"/>
    </w:r>
    <w:r>
      <w:rPr>
        <w:rFonts w:ascii="Arial" w:hAnsi="Arial" w:cs="Arial"/>
        <w:sz w:val="24"/>
        <w:szCs w:val="24"/>
      </w:rPr>
      <w:instrText xml:space="preserve"> NUMPAGES \* ARABIC </w:instrText>
    </w:r>
    <w:r>
      <w:rPr>
        <w:rFonts w:ascii="Arial" w:hAnsi="Arial" w:cs="Arial"/>
        <w:sz w:val="24"/>
        <w:szCs w:val="24"/>
      </w:rPr>
      <w:fldChar w:fldCharType="separate"/>
    </w:r>
    <w:r>
      <w:rPr>
        <w:rFonts w:ascii="Arial" w:hAnsi="Arial" w:cs="Arial"/>
        <w:sz w:val="24"/>
        <w:szCs w:val="24"/>
      </w:rPr>
      <w:t>2</w:t>
    </w:r>
    <w:r>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D6AD" w14:textId="77777777" w:rsidR="00352BE4" w:rsidRDefault="00352BE4">
      <w:r>
        <w:rPr>
          <w:color w:val="000000"/>
        </w:rPr>
        <w:separator/>
      </w:r>
    </w:p>
  </w:footnote>
  <w:footnote w:type="continuationSeparator" w:id="0">
    <w:p w14:paraId="0D78448A" w14:textId="77777777" w:rsidR="00352BE4" w:rsidRDefault="0035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E4D9" w14:textId="77777777" w:rsidR="00AE1AC7" w:rsidRDefault="00000000">
    <w:pPr>
      <w:pStyle w:val="Hlavika"/>
      <w:jc w:val="right"/>
      <w:rPr>
        <w:rFonts w:ascii="Arial" w:hAnsi="Arial"/>
        <w:sz w:val="24"/>
      </w:rPr>
    </w:pPr>
    <w:r>
      <w:rPr>
        <w:rFonts w:ascii="Arial" w:hAnsi="Arial"/>
        <w:sz w:val="24"/>
      </w:rPr>
      <w:tab/>
    </w:r>
  </w:p>
  <w:p w14:paraId="1E26481A" w14:textId="77777777" w:rsidR="00AE1AC7" w:rsidRDefault="00000000">
    <w:pPr>
      <w:pStyle w:val="Hlavika"/>
      <w:rPr>
        <w:rFonts w:ascii="Arial" w:hAnsi="Arial"/>
        <w:b/>
        <w:sz w:val="28"/>
      </w:rPr>
    </w:pPr>
    <w:r>
      <w:rPr>
        <w:rFonts w:ascii="Arial" w:hAnsi="Arial"/>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36AEB"/>
    <w:multiLevelType w:val="multilevel"/>
    <w:tmpl w:val="28E65580"/>
    <w:lvl w:ilvl="0">
      <w:start w:val="1"/>
      <w:numFmt w:val="lowerLetter"/>
      <w:lvlText w:val="%1)"/>
      <w:lvlJc w:val="left"/>
      <w:pPr>
        <w:ind w:left="750" w:hanging="39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656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E7B50"/>
    <w:rsid w:val="00352BE4"/>
    <w:rsid w:val="00BF5B44"/>
    <w:rsid w:val="00DE7B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AA1F"/>
  <w15:docId w15:val="{EEC4C18B-CCE9-4A06-A56B-3CB50E1D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rFonts w:ascii="Arial" w:hAnsi="Arial"/>
      <w:sz w:val="28"/>
    </w:rPr>
  </w:style>
  <w:style w:type="paragraph" w:styleId="Nadpis1">
    <w:name w:val="heading 1"/>
    <w:basedOn w:val="Normlny"/>
    <w:next w:val="Normlny"/>
    <w:uiPriority w:val="9"/>
    <w:qFormat/>
    <w:pPr>
      <w:keepNext/>
      <w:spacing w:before="240" w:after="60"/>
      <w:outlineLvl w:val="0"/>
    </w:pPr>
    <w:rPr>
      <w:rFonts w:ascii="Calibri Light" w:hAnsi="Calibri Light"/>
      <w:b/>
      <w:bCs/>
      <w:kern w:val="3"/>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Pr>
      <w:rFonts w:ascii="Times New Roman" w:hAnsi="Times New Roman"/>
      <w:b/>
      <w:sz w:val="32"/>
    </w:rPr>
  </w:style>
  <w:style w:type="paragraph" w:styleId="Hlavika">
    <w:name w:val="header"/>
    <w:basedOn w:val="Normlny"/>
    <w:pPr>
      <w:tabs>
        <w:tab w:val="center" w:pos="4536"/>
        <w:tab w:val="right" w:pos="9072"/>
      </w:tabs>
    </w:pPr>
    <w:rPr>
      <w:rFonts w:ascii="Times New Roman" w:hAnsi="Times New Roman"/>
      <w:sz w:val="20"/>
      <w:lang w:eastAsia="cs-CZ"/>
    </w:rPr>
  </w:style>
  <w:style w:type="paragraph" w:styleId="Pta">
    <w:name w:val="footer"/>
    <w:basedOn w:val="Normlny"/>
    <w:pPr>
      <w:tabs>
        <w:tab w:val="center" w:pos="4536"/>
        <w:tab w:val="right" w:pos="9072"/>
      </w:tabs>
    </w:pPr>
    <w:rPr>
      <w:rFonts w:ascii="Times New Roman" w:hAnsi="Times New Roman"/>
      <w:sz w:val="20"/>
      <w:lang w:eastAsia="cs-CZ"/>
    </w:rPr>
  </w:style>
  <w:style w:type="paragraph" w:styleId="Textbubliny">
    <w:name w:val="Balloon Text"/>
    <w:basedOn w:val="Normlny"/>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Odsekzoznamu">
    <w:name w:val="List Paragraph"/>
    <w:basedOn w:val="Normlny"/>
    <w:pPr>
      <w:ind w:left="708"/>
    </w:pPr>
  </w:style>
  <w:style w:type="character" w:styleId="Hypertextovprepojenie">
    <w:name w:val="Hyperlink"/>
    <w:rPr>
      <w:color w:val="0563C1"/>
      <w:u w:val="single"/>
    </w:rPr>
  </w:style>
  <w:style w:type="paragraph" w:customStyle="1" w:styleId="Default">
    <w:name w:val="Default"/>
    <w:pPr>
      <w:suppressAutoHyphens/>
      <w:autoSpaceDE w:val="0"/>
    </w:pPr>
    <w:rPr>
      <w:rFonts w:ascii="Arial" w:hAnsi="Arial" w:cs="Arial"/>
      <w:color w:val="000000"/>
      <w:sz w:val="24"/>
      <w:szCs w:val="24"/>
    </w:rPr>
  </w:style>
  <w:style w:type="character" w:customStyle="1" w:styleId="Nadpis1Char">
    <w:name w:val="Nadpis 1 Char"/>
    <w:basedOn w:val="Predvolenpsmoodseku"/>
    <w:rPr>
      <w:rFonts w:ascii="Calibri Light" w:eastAsia="Times New Roman" w:hAnsi="Calibri Light" w:cs="Times New Roman"/>
      <w:b/>
      <w:bCs/>
      <w:kern w:val="3"/>
      <w:sz w:val="32"/>
      <w:szCs w:val="32"/>
    </w:rPr>
  </w:style>
  <w:style w:type="character" w:customStyle="1" w:styleId="PtaChar">
    <w:name w:val="Päta Char"/>
    <w:basedOn w:val="Predvolenpsmoodseku"/>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daň</dc:title>
  <dc:subject/>
  <dc:creator>mokra</dc:creator>
  <dc:description/>
  <cp:lastModifiedBy>Beňadiková Michaela</cp:lastModifiedBy>
  <cp:revision>2</cp:revision>
  <cp:lastPrinted>2013-01-02T09:39:00Z</cp:lastPrinted>
  <dcterms:created xsi:type="dcterms:W3CDTF">2023-01-02T10:52:00Z</dcterms:created>
  <dcterms:modified xsi:type="dcterms:W3CDTF">2023-01-02T10:52:00Z</dcterms:modified>
</cp:coreProperties>
</file>