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A572" w14:textId="7A124A85" w:rsidR="00D57568" w:rsidRPr="006113BD" w:rsidRDefault="00E816CE" w:rsidP="006113BD">
      <w:pPr>
        <w:pStyle w:val="Default"/>
        <w:tabs>
          <w:tab w:val="left" w:pos="5670"/>
        </w:tabs>
        <w:spacing w:line="312" w:lineRule="auto"/>
        <w:rPr>
          <w:rFonts w:ascii="Arial" w:hAnsi="Arial" w:cs="Arial"/>
          <w:b/>
          <w:bCs/>
        </w:rPr>
      </w:pPr>
      <w:r w:rsidRPr="006113BD">
        <w:rPr>
          <w:rFonts w:ascii="Arial" w:hAnsi="Arial" w:cs="Arial"/>
        </w:rPr>
        <w:t xml:space="preserve"> </w:t>
      </w:r>
      <w:r w:rsidR="00AB313D" w:rsidRPr="006113BD">
        <w:rPr>
          <w:rFonts w:ascii="Arial" w:hAnsi="Arial" w:cs="Arial"/>
        </w:rPr>
        <w:tab/>
      </w:r>
      <w:r w:rsidRPr="006113BD">
        <w:rPr>
          <w:rFonts w:ascii="Arial" w:hAnsi="Arial" w:cs="Arial"/>
          <w:b/>
          <w:bCs/>
        </w:rPr>
        <w:t>Mesto Prievidza</w:t>
      </w:r>
    </w:p>
    <w:p w14:paraId="0572E5CD" w14:textId="77FD0BFB" w:rsidR="00D57568" w:rsidRPr="006113BD" w:rsidRDefault="00D57568" w:rsidP="006113BD">
      <w:pPr>
        <w:pStyle w:val="Default"/>
        <w:tabs>
          <w:tab w:val="left" w:pos="5670"/>
        </w:tabs>
        <w:spacing w:line="312" w:lineRule="auto"/>
        <w:rPr>
          <w:rFonts w:ascii="Arial" w:hAnsi="Arial" w:cs="Arial"/>
          <w:b/>
          <w:bCs/>
        </w:rPr>
      </w:pPr>
      <w:r w:rsidRPr="006113BD">
        <w:rPr>
          <w:rFonts w:ascii="Arial" w:hAnsi="Arial" w:cs="Arial"/>
          <w:b/>
          <w:bCs/>
        </w:rPr>
        <w:tab/>
        <w:t>Mestský úrad v Prievidzi</w:t>
      </w:r>
    </w:p>
    <w:p w14:paraId="6E91F737" w14:textId="7669163E" w:rsidR="00D0609B" w:rsidRDefault="00D57568" w:rsidP="006113BD">
      <w:pPr>
        <w:pStyle w:val="Default"/>
        <w:tabs>
          <w:tab w:val="left" w:pos="5670"/>
        </w:tabs>
        <w:spacing w:line="312" w:lineRule="auto"/>
        <w:ind w:left="5664"/>
        <w:rPr>
          <w:rFonts w:ascii="Arial" w:hAnsi="Arial" w:cs="Arial"/>
          <w:b/>
          <w:bCs/>
        </w:rPr>
      </w:pPr>
      <w:r w:rsidRPr="006113BD">
        <w:rPr>
          <w:rFonts w:ascii="Arial" w:hAnsi="Arial" w:cs="Arial"/>
          <w:b/>
          <w:bCs/>
        </w:rPr>
        <w:tab/>
        <w:t>Oddelenie</w:t>
      </w:r>
      <w:r w:rsidR="0098557A" w:rsidRPr="006113BD">
        <w:rPr>
          <w:rFonts w:ascii="Arial" w:hAnsi="Arial" w:cs="Arial"/>
          <w:b/>
          <w:bCs/>
        </w:rPr>
        <w:t xml:space="preserve"> </w:t>
      </w:r>
      <w:r w:rsidRPr="006113BD">
        <w:rPr>
          <w:rFonts w:ascii="Arial" w:hAnsi="Arial" w:cs="Arial"/>
          <w:b/>
          <w:bCs/>
        </w:rPr>
        <w:t>stavebné</w:t>
      </w:r>
      <w:r w:rsidR="00D24B1E">
        <w:rPr>
          <w:rFonts w:ascii="Arial" w:hAnsi="Arial" w:cs="Arial"/>
          <w:b/>
          <w:bCs/>
        </w:rPr>
        <w:t>ho</w:t>
      </w:r>
      <w:r w:rsidR="0098557A" w:rsidRPr="006113BD">
        <w:rPr>
          <w:rFonts w:ascii="Arial" w:hAnsi="Arial" w:cs="Arial"/>
          <w:b/>
          <w:bCs/>
        </w:rPr>
        <w:t xml:space="preserve"> </w:t>
      </w:r>
      <w:r w:rsidRPr="006113BD">
        <w:rPr>
          <w:rFonts w:ascii="Arial" w:hAnsi="Arial" w:cs="Arial"/>
          <w:b/>
          <w:bCs/>
        </w:rPr>
        <w:t>poriadku</w:t>
      </w:r>
      <w:r w:rsidR="006113BD" w:rsidRPr="006113BD">
        <w:rPr>
          <w:rFonts w:ascii="Arial" w:hAnsi="Arial" w:cs="Arial"/>
          <w:b/>
          <w:bCs/>
        </w:rPr>
        <w:t xml:space="preserve"> </w:t>
      </w:r>
    </w:p>
    <w:p w14:paraId="627038D1" w14:textId="70C5DD3B" w:rsidR="00E816CE" w:rsidRPr="006113BD" w:rsidRDefault="00E816CE" w:rsidP="006113BD">
      <w:pPr>
        <w:pStyle w:val="Default"/>
        <w:tabs>
          <w:tab w:val="left" w:pos="5670"/>
        </w:tabs>
        <w:spacing w:line="312" w:lineRule="auto"/>
        <w:ind w:left="5664"/>
        <w:rPr>
          <w:rFonts w:ascii="Arial" w:hAnsi="Arial" w:cs="Arial"/>
        </w:rPr>
      </w:pPr>
      <w:r w:rsidRPr="006113BD">
        <w:rPr>
          <w:rFonts w:ascii="Arial" w:hAnsi="Arial" w:cs="Arial"/>
          <w:b/>
          <w:bCs/>
        </w:rPr>
        <w:t xml:space="preserve">Námestie slobody 14 </w:t>
      </w:r>
    </w:p>
    <w:p w14:paraId="064093E1" w14:textId="46FC729B" w:rsidR="00E816CE" w:rsidRPr="006113BD" w:rsidRDefault="00E816CE" w:rsidP="006113BD">
      <w:pPr>
        <w:pStyle w:val="Default"/>
        <w:spacing w:line="312" w:lineRule="auto"/>
        <w:ind w:left="4956" w:firstLine="708"/>
        <w:rPr>
          <w:rFonts w:ascii="Arial" w:hAnsi="Arial" w:cs="Arial"/>
          <w:b/>
          <w:bCs/>
        </w:rPr>
      </w:pPr>
      <w:r w:rsidRPr="006113BD">
        <w:rPr>
          <w:rFonts w:ascii="Arial" w:hAnsi="Arial" w:cs="Arial"/>
          <w:b/>
          <w:bCs/>
        </w:rPr>
        <w:t>971 01</w:t>
      </w:r>
      <w:r w:rsidR="006113BD" w:rsidRPr="006113BD">
        <w:rPr>
          <w:rFonts w:ascii="Arial" w:hAnsi="Arial" w:cs="Arial"/>
          <w:b/>
          <w:bCs/>
        </w:rPr>
        <w:t xml:space="preserve"> </w:t>
      </w:r>
      <w:r w:rsidRPr="006113BD">
        <w:rPr>
          <w:rFonts w:ascii="Arial" w:hAnsi="Arial" w:cs="Arial"/>
          <w:b/>
          <w:bCs/>
        </w:rPr>
        <w:t xml:space="preserve"> Prievidza</w:t>
      </w:r>
    </w:p>
    <w:p w14:paraId="7675CC11" w14:textId="77777777" w:rsidR="00E816CE" w:rsidRPr="006113BD" w:rsidRDefault="00E816CE" w:rsidP="006113BD">
      <w:pPr>
        <w:pStyle w:val="Default"/>
        <w:spacing w:line="312" w:lineRule="auto"/>
        <w:rPr>
          <w:rFonts w:ascii="Arial" w:hAnsi="Arial" w:cs="Arial"/>
        </w:rPr>
      </w:pPr>
      <w:r w:rsidRPr="006113BD">
        <w:rPr>
          <w:rFonts w:ascii="Arial" w:hAnsi="Arial" w:cs="Arial"/>
          <w:b/>
          <w:bCs/>
        </w:rPr>
        <w:t xml:space="preserve"> </w:t>
      </w:r>
    </w:p>
    <w:p w14:paraId="2022A442" w14:textId="77777777" w:rsidR="00E816CE" w:rsidRPr="006113BD" w:rsidRDefault="00E816CE" w:rsidP="006113BD">
      <w:pPr>
        <w:pStyle w:val="Default"/>
        <w:spacing w:line="312" w:lineRule="auto"/>
        <w:rPr>
          <w:rFonts w:ascii="Arial" w:hAnsi="Arial" w:cs="Arial"/>
        </w:rPr>
      </w:pPr>
      <w:r w:rsidRPr="006113BD">
        <w:rPr>
          <w:rFonts w:ascii="Arial" w:hAnsi="Arial" w:cs="Arial"/>
        </w:rPr>
        <w:t xml:space="preserve">Vec </w:t>
      </w:r>
    </w:p>
    <w:p w14:paraId="7B989E0B" w14:textId="1A5AA126" w:rsidR="00E816CE" w:rsidRPr="008A4873" w:rsidRDefault="00E816CE" w:rsidP="00582A2E">
      <w:pPr>
        <w:pStyle w:val="Nadpis1"/>
        <w:spacing w:line="26" w:lineRule="atLeast"/>
        <w:rPr>
          <w:rFonts w:ascii="Arial" w:hAnsi="Arial" w:cs="Arial"/>
          <w:b/>
          <w:bCs/>
          <w:color w:val="auto"/>
          <w:sz w:val="24"/>
          <w:szCs w:val="24"/>
        </w:rPr>
      </w:pPr>
      <w:r w:rsidRPr="008A4873">
        <w:rPr>
          <w:rFonts w:ascii="Arial" w:hAnsi="Arial" w:cs="Arial"/>
          <w:b/>
          <w:bCs/>
          <w:color w:val="auto"/>
          <w:sz w:val="24"/>
          <w:szCs w:val="24"/>
        </w:rPr>
        <w:t>Ohlásenie drobnej stavby</w:t>
      </w:r>
    </w:p>
    <w:p w14:paraId="28F4127E" w14:textId="5A31E280" w:rsidR="00E816CE" w:rsidRDefault="00E816CE" w:rsidP="00582A2E">
      <w:pPr>
        <w:pStyle w:val="Default"/>
        <w:spacing w:line="26" w:lineRule="atLeast"/>
        <w:rPr>
          <w:rFonts w:ascii="Arial" w:hAnsi="Arial" w:cs="Arial"/>
        </w:rPr>
      </w:pPr>
      <w:r w:rsidRPr="006113BD">
        <w:rPr>
          <w:rFonts w:ascii="Arial" w:hAnsi="Arial" w:cs="Arial"/>
        </w:rPr>
        <w:t>(podľa § 57 stavebného zákona v spojení s § 5 vyhlášky č. 453/2000 Z.</w:t>
      </w:r>
      <w:r w:rsidR="006113BD" w:rsidRPr="006113BD">
        <w:rPr>
          <w:rFonts w:ascii="Arial" w:hAnsi="Arial" w:cs="Arial"/>
        </w:rPr>
        <w:t xml:space="preserve"> </w:t>
      </w:r>
      <w:r w:rsidRPr="006113BD">
        <w:rPr>
          <w:rFonts w:ascii="Arial" w:hAnsi="Arial" w:cs="Arial"/>
        </w:rPr>
        <w:t>z., ktorou sa vykonávajú niektoré ustanovenia stavebného zákona)</w:t>
      </w:r>
    </w:p>
    <w:p w14:paraId="46CB293B" w14:textId="77777777" w:rsidR="002200EA" w:rsidRPr="006113BD" w:rsidRDefault="002200EA" w:rsidP="006113BD">
      <w:pPr>
        <w:pStyle w:val="Default"/>
        <w:spacing w:line="312" w:lineRule="auto"/>
        <w:rPr>
          <w:rFonts w:ascii="Arial" w:hAnsi="Arial" w:cs="Arial"/>
        </w:rPr>
      </w:pPr>
    </w:p>
    <w:p w14:paraId="36764769" w14:textId="1C8A99AD" w:rsidR="00E816CE" w:rsidRPr="006113BD" w:rsidRDefault="00E816CE" w:rsidP="006113BD">
      <w:pPr>
        <w:pStyle w:val="Default"/>
        <w:spacing w:line="360" w:lineRule="auto"/>
        <w:rPr>
          <w:rFonts w:ascii="Arial" w:hAnsi="Arial" w:cs="Arial"/>
        </w:rPr>
      </w:pPr>
      <w:r w:rsidRPr="006113BD">
        <w:rPr>
          <w:rFonts w:ascii="Arial" w:hAnsi="Arial" w:cs="Arial"/>
        </w:rPr>
        <w:t>Stavebník,</w:t>
      </w:r>
      <w:r w:rsidR="00CF13D3" w:rsidRPr="006113BD">
        <w:rPr>
          <w:rFonts w:ascii="Arial" w:hAnsi="Arial" w:cs="Arial"/>
        </w:rPr>
        <w:t xml:space="preserve"> </w:t>
      </w:r>
      <w:r w:rsidRPr="006113BD">
        <w:rPr>
          <w:rFonts w:ascii="Arial" w:hAnsi="Arial" w:cs="Arial"/>
        </w:rPr>
        <w:t>meno a</w:t>
      </w:r>
      <w:r w:rsidR="00E46DE0">
        <w:rPr>
          <w:rFonts w:ascii="Arial" w:hAnsi="Arial" w:cs="Arial"/>
        </w:rPr>
        <w:t> </w:t>
      </w:r>
      <w:r w:rsidRPr="006113BD">
        <w:rPr>
          <w:rFonts w:ascii="Arial" w:hAnsi="Arial" w:cs="Arial"/>
        </w:rPr>
        <w:t>priezvisko</w:t>
      </w:r>
      <w:r w:rsidR="00E46DE0">
        <w:rPr>
          <w:rFonts w:ascii="Arial" w:hAnsi="Arial" w:cs="Arial"/>
        </w:rPr>
        <w:t xml:space="preserve"> </w:t>
      </w:r>
      <w:r w:rsidRPr="006113BD">
        <w:rPr>
          <w:rFonts w:ascii="Arial" w:hAnsi="Arial" w:cs="Arial"/>
        </w:rPr>
        <w:t>(názov)______________________________________</w:t>
      </w:r>
      <w:r w:rsidR="006113BD">
        <w:rPr>
          <w:rFonts w:ascii="Arial" w:hAnsi="Arial" w:cs="Arial"/>
        </w:rPr>
        <w:t>__</w:t>
      </w:r>
      <w:r w:rsidR="00FE73BA">
        <w:rPr>
          <w:rFonts w:ascii="Arial" w:hAnsi="Arial" w:cs="Arial"/>
        </w:rPr>
        <w:t>__</w:t>
      </w:r>
    </w:p>
    <w:p w14:paraId="729E669A" w14:textId="6822DD24" w:rsidR="00E816CE" w:rsidRPr="006113BD" w:rsidRDefault="00E816CE" w:rsidP="006113BD">
      <w:pPr>
        <w:pStyle w:val="Default"/>
        <w:spacing w:line="360" w:lineRule="auto"/>
        <w:rPr>
          <w:rFonts w:ascii="Arial" w:hAnsi="Arial" w:cs="Arial"/>
        </w:rPr>
      </w:pPr>
      <w:r w:rsidRPr="006113BD">
        <w:rPr>
          <w:rFonts w:ascii="Arial" w:hAnsi="Arial" w:cs="Arial"/>
        </w:rPr>
        <w:t>Bydlisko (sídlo)_______________________________________________________</w:t>
      </w:r>
      <w:r w:rsidR="006113BD">
        <w:rPr>
          <w:rFonts w:ascii="Arial" w:hAnsi="Arial" w:cs="Arial"/>
        </w:rPr>
        <w:t>__</w:t>
      </w:r>
      <w:r w:rsidR="00E46DE0">
        <w:rPr>
          <w:rFonts w:ascii="Arial" w:hAnsi="Arial" w:cs="Arial"/>
        </w:rPr>
        <w:t>_</w:t>
      </w:r>
      <w:r w:rsidR="00FE73BA">
        <w:rPr>
          <w:rFonts w:ascii="Arial" w:hAnsi="Arial" w:cs="Arial"/>
        </w:rPr>
        <w:t>__</w:t>
      </w:r>
    </w:p>
    <w:p w14:paraId="41D30B85" w14:textId="2B4744B0" w:rsidR="00E816CE" w:rsidRPr="006113BD" w:rsidRDefault="00E816CE" w:rsidP="006113BD">
      <w:pPr>
        <w:pStyle w:val="Default"/>
        <w:spacing w:line="360" w:lineRule="auto"/>
        <w:rPr>
          <w:rFonts w:ascii="Arial" w:hAnsi="Arial" w:cs="Arial"/>
        </w:rPr>
      </w:pPr>
      <w:r w:rsidRPr="006113BD">
        <w:rPr>
          <w:rFonts w:ascii="Arial" w:hAnsi="Arial" w:cs="Arial"/>
        </w:rPr>
        <w:t>Telefón:</w:t>
      </w:r>
      <w:r w:rsidR="00E5247E" w:rsidRPr="006113BD">
        <w:rPr>
          <w:rFonts w:ascii="Arial" w:hAnsi="Arial" w:cs="Arial"/>
        </w:rPr>
        <w:t>___________________________</w:t>
      </w:r>
      <w:r w:rsidRPr="006113BD">
        <w:rPr>
          <w:rFonts w:ascii="Arial" w:hAnsi="Arial" w:cs="Arial"/>
        </w:rPr>
        <w:t xml:space="preserve"> </w:t>
      </w:r>
      <w:r w:rsidR="00E5247E" w:rsidRPr="006113BD">
        <w:rPr>
          <w:rFonts w:ascii="Arial" w:hAnsi="Arial" w:cs="Arial"/>
        </w:rPr>
        <w:t>E-mail____________________________</w:t>
      </w:r>
      <w:r w:rsidR="006113BD">
        <w:rPr>
          <w:rFonts w:ascii="Arial" w:hAnsi="Arial" w:cs="Arial"/>
        </w:rPr>
        <w:t>__</w:t>
      </w:r>
      <w:r w:rsidR="00E46DE0">
        <w:rPr>
          <w:rFonts w:ascii="Arial" w:hAnsi="Arial" w:cs="Arial"/>
        </w:rPr>
        <w:t>_</w:t>
      </w:r>
      <w:r w:rsidR="00FE73BA">
        <w:rPr>
          <w:rFonts w:ascii="Arial" w:hAnsi="Arial" w:cs="Arial"/>
        </w:rPr>
        <w:t>__</w:t>
      </w:r>
    </w:p>
    <w:p w14:paraId="586DC49B" w14:textId="345B3D31" w:rsidR="00E816CE" w:rsidRPr="006113BD" w:rsidRDefault="00E816CE" w:rsidP="006113BD">
      <w:pPr>
        <w:pStyle w:val="Default"/>
        <w:spacing w:line="360" w:lineRule="auto"/>
        <w:rPr>
          <w:rFonts w:ascii="Arial" w:hAnsi="Arial" w:cs="Arial"/>
        </w:rPr>
      </w:pPr>
      <w:r w:rsidRPr="006113BD">
        <w:rPr>
          <w:rFonts w:ascii="Arial" w:hAnsi="Arial" w:cs="Arial"/>
        </w:rPr>
        <w:t>Právny vzťah k nehnuteľnosti:</w:t>
      </w:r>
      <w:r w:rsidR="00E5247E" w:rsidRPr="006113BD">
        <w:rPr>
          <w:rFonts w:ascii="Arial" w:hAnsi="Arial" w:cs="Arial"/>
        </w:rPr>
        <w:t>_________________________________________</w:t>
      </w:r>
      <w:r w:rsidR="00AB313D" w:rsidRPr="006113BD">
        <w:rPr>
          <w:rFonts w:ascii="Arial" w:hAnsi="Arial" w:cs="Arial"/>
        </w:rPr>
        <w:t>___</w:t>
      </w:r>
      <w:r w:rsidR="006113BD">
        <w:rPr>
          <w:rFonts w:ascii="Arial" w:hAnsi="Arial" w:cs="Arial"/>
        </w:rPr>
        <w:t>__</w:t>
      </w:r>
      <w:r w:rsidR="00FE73BA">
        <w:rPr>
          <w:rFonts w:ascii="Arial" w:hAnsi="Arial" w:cs="Arial"/>
        </w:rPr>
        <w:t>__</w:t>
      </w:r>
    </w:p>
    <w:p w14:paraId="061C5F9B" w14:textId="77777777" w:rsidR="00E816CE" w:rsidRPr="006113BD" w:rsidRDefault="00E816CE" w:rsidP="006113BD">
      <w:pPr>
        <w:pStyle w:val="Default"/>
        <w:spacing w:line="360" w:lineRule="auto"/>
        <w:rPr>
          <w:rFonts w:ascii="Arial" w:hAnsi="Arial" w:cs="Arial"/>
        </w:rPr>
      </w:pPr>
      <w:r w:rsidRPr="006113BD">
        <w:rPr>
          <w:rFonts w:ascii="Arial" w:hAnsi="Arial" w:cs="Arial"/>
        </w:rPr>
        <w:t>(vlastnícky - List vlastníctva č</w:t>
      </w:r>
      <w:r w:rsidR="00E5247E" w:rsidRPr="006113BD">
        <w:rPr>
          <w:rFonts w:ascii="Arial" w:hAnsi="Arial" w:cs="Arial"/>
        </w:rPr>
        <w:t>.____________</w:t>
      </w:r>
      <w:r w:rsidRPr="006113BD">
        <w:rPr>
          <w:rFonts w:ascii="Arial" w:hAnsi="Arial" w:cs="Arial"/>
        </w:rPr>
        <w:t xml:space="preserve">, nájomný a pod.) </w:t>
      </w:r>
    </w:p>
    <w:p w14:paraId="098C6300" w14:textId="77777777" w:rsidR="00AB313D" w:rsidRPr="006113BD" w:rsidRDefault="00E816CE" w:rsidP="006113BD">
      <w:pPr>
        <w:pStyle w:val="Default"/>
        <w:spacing w:line="312" w:lineRule="auto"/>
        <w:rPr>
          <w:rFonts w:ascii="Arial" w:hAnsi="Arial" w:cs="Arial"/>
          <w:b/>
          <w:bCs/>
        </w:rPr>
      </w:pPr>
      <w:r w:rsidRPr="006113BD">
        <w:rPr>
          <w:rFonts w:ascii="Arial" w:hAnsi="Arial" w:cs="Arial"/>
        </w:rPr>
        <w:t>Názov stavby (účel a rozsah stavby)</w:t>
      </w:r>
      <w:r w:rsidRPr="00C34E7A">
        <w:rPr>
          <w:rFonts w:ascii="Arial" w:hAnsi="Arial" w:cs="Arial"/>
          <w:bCs/>
        </w:rPr>
        <w:t xml:space="preserve"> :</w:t>
      </w:r>
    </w:p>
    <w:p w14:paraId="69BEB87C" w14:textId="1DBE9B5F" w:rsidR="00AB313D" w:rsidRPr="006113BD" w:rsidRDefault="00AB313D" w:rsidP="006113BD">
      <w:pPr>
        <w:pStyle w:val="Default"/>
        <w:spacing w:line="312" w:lineRule="auto"/>
        <w:rPr>
          <w:rFonts w:ascii="Arial" w:hAnsi="Arial" w:cs="Arial"/>
        </w:rPr>
      </w:pPr>
      <w:r w:rsidRPr="006113BD">
        <w:rPr>
          <w:rFonts w:ascii="Arial" w:hAnsi="Arial" w:cs="Arial"/>
        </w:rPr>
        <w:t>___________________________________________________________________</w:t>
      </w:r>
      <w:r w:rsidR="006113BD">
        <w:rPr>
          <w:rFonts w:ascii="Arial" w:hAnsi="Arial" w:cs="Arial"/>
        </w:rPr>
        <w:t>__</w:t>
      </w:r>
      <w:r w:rsidR="00FE73BA">
        <w:rPr>
          <w:rFonts w:ascii="Arial" w:hAnsi="Arial" w:cs="Arial"/>
        </w:rPr>
        <w:t>___</w:t>
      </w:r>
    </w:p>
    <w:p w14:paraId="54B863CF" w14:textId="0C365565" w:rsidR="00AB313D" w:rsidRPr="006113BD" w:rsidRDefault="00AB313D" w:rsidP="006113BD">
      <w:pPr>
        <w:pStyle w:val="Default"/>
        <w:spacing w:line="312" w:lineRule="auto"/>
        <w:rPr>
          <w:rFonts w:ascii="Arial" w:hAnsi="Arial" w:cs="Arial"/>
        </w:rPr>
      </w:pPr>
      <w:r w:rsidRPr="006113BD">
        <w:rPr>
          <w:rFonts w:ascii="Arial" w:hAnsi="Arial" w:cs="Arial"/>
        </w:rPr>
        <w:t>___________________________________________________________________</w:t>
      </w:r>
      <w:r w:rsidR="006113BD">
        <w:rPr>
          <w:rFonts w:ascii="Arial" w:hAnsi="Arial" w:cs="Arial"/>
        </w:rPr>
        <w:t>__</w:t>
      </w:r>
      <w:r w:rsidR="00FE73BA">
        <w:rPr>
          <w:rFonts w:ascii="Arial" w:hAnsi="Arial" w:cs="Arial"/>
        </w:rPr>
        <w:t>___</w:t>
      </w:r>
    </w:p>
    <w:p w14:paraId="40D9D238" w14:textId="1B76CB7A" w:rsidR="00AB313D" w:rsidRPr="006113BD" w:rsidRDefault="00AB313D" w:rsidP="006113BD">
      <w:pPr>
        <w:pStyle w:val="Default"/>
        <w:spacing w:line="312" w:lineRule="auto"/>
        <w:rPr>
          <w:rFonts w:ascii="Arial" w:hAnsi="Arial" w:cs="Arial"/>
        </w:rPr>
      </w:pPr>
      <w:r w:rsidRPr="006113BD">
        <w:rPr>
          <w:rFonts w:ascii="Arial" w:hAnsi="Arial" w:cs="Arial"/>
        </w:rPr>
        <w:t>___________________________________________________________________</w:t>
      </w:r>
      <w:r w:rsidR="006113BD">
        <w:rPr>
          <w:rFonts w:ascii="Arial" w:hAnsi="Arial" w:cs="Arial"/>
        </w:rPr>
        <w:t>__</w:t>
      </w:r>
      <w:r w:rsidR="00FE73BA">
        <w:rPr>
          <w:rFonts w:ascii="Arial" w:hAnsi="Arial" w:cs="Arial"/>
        </w:rPr>
        <w:t>___</w:t>
      </w:r>
    </w:p>
    <w:p w14:paraId="7F6275E6" w14:textId="3768BB3F" w:rsidR="00E816CE" w:rsidRPr="006113BD" w:rsidRDefault="00E816CE" w:rsidP="006113BD">
      <w:pPr>
        <w:pStyle w:val="Default"/>
        <w:spacing w:line="312" w:lineRule="auto"/>
        <w:rPr>
          <w:rFonts w:ascii="Arial" w:hAnsi="Arial" w:cs="Arial"/>
        </w:rPr>
      </w:pPr>
      <w:r w:rsidRPr="006113BD">
        <w:rPr>
          <w:rFonts w:ascii="Arial" w:hAnsi="Arial" w:cs="Arial"/>
        </w:rPr>
        <w:t>parcelné číslo</w:t>
      </w:r>
      <w:r w:rsidRPr="006113BD">
        <w:rPr>
          <w:rFonts w:ascii="Arial" w:hAnsi="Arial" w:cs="Arial"/>
          <w:b/>
          <w:bCs/>
        </w:rPr>
        <w:t xml:space="preserve"> </w:t>
      </w:r>
      <w:r w:rsidR="00A22749" w:rsidRPr="006113BD">
        <w:rPr>
          <w:rFonts w:ascii="Arial" w:hAnsi="Arial" w:cs="Arial"/>
        </w:rPr>
        <w:t>__________________</w:t>
      </w:r>
      <w:r w:rsidR="00FE73BA">
        <w:rPr>
          <w:rFonts w:ascii="Arial" w:hAnsi="Arial" w:cs="Arial"/>
        </w:rPr>
        <w:t>___</w:t>
      </w:r>
      <w:r w:rsidRPr="006113BD">
        <w:rPr>
          <w:rFonts w:ascii="Arial" w:hAnsi="Arial" w:cs="Arial"/>
        </w:rPr>
        <w:t xml:space="preserve"> katastrálne územie</w:t>
      </w:r>
      <w:r w:rsidR="00A22749" w:rsidRPr="006113BD">
        <w:rPr>
          <w:rFonts w:ascii="Arial" w:hAnsi="Arial" w:cs="Arial"/>
        </w:rPr>
        <w:t>____________________</w:t>
      </w:r>
      <w:r w:rsidR="00CF13D3" w:rsidRPr="006113BD">
        <w:rPr>
          <w:rFonts w:ascii="Arial" w:hAnsi="Arial" w:cs="Arial"/>
        </w:rPr>
        <w:t>__</w:t>
      </w:r>
      <w:r w:rsidR="006113BD">
        <w:rPr>
          <w:rFonts w:ascii="Arial" w:hAnsi="Arial" w:cs="Arial"/>
        </w:rPr>
        <w:t>__</w:t>
      </w:r>
    </w:p>
    <w:p w14:paraId="7F51E44C" w14:textId="47E43501" w:rsidR="00E816CE" w:rsidRPr="006113BD" w:rsidRDefault="00E816CE" w:rsidP="006113BD">
      <w:pPr>
        <w:pStyle w:val="Default"/>
        <w:spacing w:line="312" w:lineRule="auto"/>
        <w:rPr>
          <w:rFonts w:ascii="Arial" w:hAnsi="Arial" w:cs="Arial"/>
        </w:rPr>
      </w:pPr>
      <w:r w:rsidRPr="006113BD">
        <w:rPr>
          <w:rFonts w:ascii="Arial" w:hAnsi="Arial" w:cs="Arial"/>
        </w:rPr>
        <w:t>Iné doplňujúce údaje</w:t>
      </w:r>
      <w:r w:rsidRPr="006113BD">
        <w:rPr>
          <w:rFonts w:ascii="Arial" w:hAnsi="Arial" w:cs="Arial"/>
          <w:b/>
          <w:bCs/>
        </w:rPr>
        <w:t xml:space="preserve"> </w:t>
      </w:r>
      <w:r w:rsidRPr="006113BD">
        <w:rPr>
          <w:rFonts w:ascii="Arial" w:hAnsi="Arial" w:cs="Arial"/>
        </w:rPr>
        <w:t xml:space="preserve">(súpisné č. stavby, ulica atď.) </w:t>
      </w:r>
      <w:r w:rsidR="00CF13D3" w:rsidRPr="006113BD">
        <w:rPr>
          <w:rFonts w:ascii="Arial" w:hAnsi="Arial" w:cs="Arial"/>
        </w:rPr>
        <w:t>___________________________</w:t>
      </w:r>
      <w:r w:rsidR="006113BD">
        <w:rPr>
          <w:rFonts w:ascii="Arial" w:hAnsi="Arial" w:cs="Arial"/>
        </w:rPr>
        <w:t>_</w:t>
      </w:r>
      <w:r w:rsidR="00FE73BA">
        <w:rPr>
          <w:rFonts w:ascii="Arial" w:hAnsi="Arial" w:cs="Arial"/>
        </w:rPr>
        <w:t>___</w:t>
      </w:r>
    </w:p>
    <w:p w14:paraId="03B03F9C" w14:textId="77777777" w:rsidR="00E816CE" w:rsidRPr="006113BD" w:rsidRDefault="00E816CE" w:rsidP="006113BD">
      <w:pPr>
        <w:pStyle w:val="Default"/>
        <w:spacing w:line="312" w:lineRule="auto"/>
        <w:rPr>
          <w:rFonts w:ascii="Arial" w:hAnsi="Arial" w:cs="Arial"/>
        </w:rPr>
      </w:pPr>
      <w:r w:rsidRPr="006113BD">
        <w:rPr>
          <w:rFonts w:ascii="Arial" w:hAnsi="Arial" w:cs="Arial"/>
        </w:rPr>
        <w:t>Spôsob realizácie stavby</w:t>
      </w:r>
      <w:r w:rsidRPr="006113BD">
        <w:rPr>
          <w:rFonts w:ascii="Arial" w:hAnsi="Arial" w:cs="Arial"/>
          <w:b/>
          <w:bCs/>
        </w:rPr>
        <w:t xml:space="preserve">: </w:t>
      </w:r>
    </w:p>
    <w:p w14:paraId="1B84EADD" w14:textId="18D24E64" w:rsidR="00E816CE" w:rsidRPr="006113BD" w:rsidRDefault="00E816CE" w:rsidP="006113BD">
      <w:pPr>
        <w:pStyle w:val="Default"/>
        <w:spacing w:line="312" w:lineRule="auto"/>
        <w:rPr>
          <w:rFonts w:ascii="Arial" w:hAnsi="Arial" w:cs="Arial"/>
        </w:rPr>
      </w:pPr>
      <w:r w:rsidRPr="006113BD">
        <w:rPr>
          <w:rFonts w:ascii="Arial" w:hAnsi="Arial" w:cs="Arial"/>
        </w:rPr>
        <w:t xml:space="preserve">* svojpomocne - Stavebný dozor (meno a priezvisko): </w:t>
      </w:r>
      <w:r w:rsidR="007A6118" w:rsidRPr="006113BD">
        <w:rPr>
          <w:rFonts w:ascii="Arial" w:hAnsi="Arial" w:cs="Arial"/>
        </w:rPr>
        <w:t>________________________</w:t>
      </w:r>
      <w:r w:rsidR="006113BD">
        <w:rPr>
          <w:rFonts w:ascii="Arial" w:hAnsi="Arial" w:cs="Arial"/>
        </w:rPr>
        <w:t>__</w:t>
      </w:r>
      <w:r w:rsidR="00FE73BA">
        <w:rPr>
          <w:rFonts w:ascii="Arial" w:hAnsi="Arial" w:cs="Arial"/>
        </w:rPr>
        <w:t>___</w:t>
      </w:r>
    </w:p>
    <w:p w14:paraId="5532D3AF" w14:textId="571622CD" w:rsidR="00E816CE" w:rsidRPr="006113BD" w:rsidRDefault="00E816CE" w:rsidP="002200EA">
      <w:pPr>
        <w:pStyle w:val="Default"/>
        <w:spacing w:line="360" w:lineRule="auto"/>
        <w:rPr>
          <w:rFonts w:ascii="Arial" w:hAnsi="Arial" w:cs="Arial"/>
        </w:rPr>
      </w:pPr>
      <w:r w:rsidRPr="006113BD">
        <w:rPr>
          <w:rFonts w:ascii="Arial" w:hAnsi="Arial" w:cs="Arial"/>
        </w:rPr>
        <w:t xml:space="preserve">Bydlisko: </w:t>
      </w:r>
      <w:r w:rsidR="007A6118" w:rsidRPr="006113BD">
        <w:rPr>
          <w:rFonts w:ascii="Arial" w:hAnsi="Arial" w:cs="Arial"/>
        </w:rPr>
        <w:t>____________________________________________________________</w:t>
      </w:r>
      <w:r w:rsidR="006113BD">
        <w:rPr>
          <w:rFonts w:ascii="Arial" w:hAnsi="Arial" w:cs="Arial"/>
        </w:rPr>
        <w:t>_</w:t>
      </w:r>
      <w:r w:rsidR="00FE73BA">
        <w:rPr>
          <w:rFonts w:ascii="Arial" w:hAnsi="Arial" w:cs="Arial"/>
        </w:rPr>
        <w:t>___</w:t>
      </w:r>
    </w:p>
    <w:p w14:paraId="19EFD1A5" w14:textId="0741EF76" w:rsidR="00E816CE" w:rsidRPr="006113BD" w:rsidRDefault="00E816CE" w:rsidP="002200EA">
      <w:pPr>
        <w:pStyle w:val="Default"/>
        <w:spacing w:line="360" w:lineRule="auto"/>
        <w:rPr>
          <w:rFonts w:ascii="Arial" w:hAnsi="Arial" w:cs="Arial"/>
        </w:rPr>
      </w:pPr>
      <w:r w:rsidRPr="006113BD">
        <w:rPr>
          <w:rFonts w:ascii="Arial" w:hAnsi="Arial" w:cs="Arial"/>
        </w:rPr>
        <w:t xml:space="preserve">* dodávateľsky - Zhotoviteľ (názov ): </w:t>
      </w:r>
      <w:r w:rsidR="007A6118" w:rsidRPr="006113BD">
        <w:rPr>
          <w:rFonts w:ascii="Arial" w:hAnsi="Arial" w:cs="Arial"/>
        </w:rPr>
        <w:t>______________________________________</w:t>
      </w:r>
      <w:r w:rsidR="006113BD">
        <w:rPr>
          <w:rFonts w:ascii="Arial" w:hAnsi="Arial" w:cs="Arial"/>
        </w:rPr>
        <w:t>__</w:t>
      </w:r>
      <w:r w:rsidR="00FE73BA">
        <w:rPr>
          <w:rFonts w:ascii="Arial" w:hAnsi="Arial" w:cs="Arial"/>
        </w:rPr>
        <w:t>__</w:t>
      </w:r>
    </w:p>
    <w:p w14:paraId="204A5E17" w14:textId="078C454E" w:rsidR="00E816CE" w:rsidRPr="006113BD" w:rsidRDefault="00E816CE" w:rsidP="002200EA">
      <w:pPr>
        <w:pStyle w:val="Default"/>
        <w:spacing w:line="360" w:lineRule="auto"/>
        <w:rPr>
          <w:rFonts w:ascii="Arial" w:hAnsi="Arial" w:cs="Arial"/>
        </w:rPr>
      </w:pPr>
      <w:r w:rsidRPr="006113BD">
        <w:rPr>
          <w:rFonts w:ascii="Arial" w:hAnsi="Arial" w:cs="Arial"/>
        </w:rPr>
        <w:t xml:space="preserve">Sídlo: </w:t>
      </w:r>
      <w:r w:rsidR="007A6118" w:rsidRPr="006113BD">
        <w:rPr>
          <w:rFonts w:ascii="Arial" w:hAnsi="Arial" w:cs="Arial"/>
        </w:rPr>
        <w:t>______________________________________________________________</w:t>
      </w:r>
      <w:r w:rsidR="006113BD">
        <w:rPr>
          <w:rFonts w:ascii="Arial" w:hAnsi="Arial" w:cs="Arial"/>
        </w:rPr>
        <w:t>__</w:t>
      </w:r>
      <w:r w:rsidR="00FE73BA">
        <w:rPr>
          <w:rFonts w:ascii="Arial" w:hAnsi="Arial" w:cs="Arial"/>
        </w:rPr>
        <w:t>___</w:t>
      </w:r>
    </w:p>
    <w:p w14:paraId="60086634" w14:textId="77777777" w:rsidR="00E816CE" w:rsidRPr="006113BD" w:rsidRDefault="00E816CE" w:rsidP="002200EA">
      <w:pPr>
        <w:pStyle w:val="Default"/>
        <w:spacing w:line="360" w:lineRule="auto"/>
        <w:rPr>
          <w:rFonts w:ascii="Arial" w:hAnsi="Arial" w:cs="Arial"/>
        </w:rPr>
      </w:pPr>
      <w:r w:rsidRPr="006113BD">
        <w:rPr>
          <w:rFonts w:ascii="Arial" w:hAnsi="Arial" w:cs="Arial"/>
          <w:b/>
          <w:bCs/>
        </w:rPr>
        <w:t>Ak sa pri uskutočňovaní stavby majú použiť susedné nehnuteľnosti, vyjadrenie vlastníka tejto nehnuteľnosti</w:t>
      </w:r>
      <w:r w:rsidRPr="006113BD">
        <w:rPr>
          <w:rFonts w:ascii="Arial" w:hAnsi="Arial" w:cs="Arial"/>
        </w:rPr>
        <w:t xml:space="preserve">: </w:t>
      </w:r>
    </w:p>
    <w:p w14:paraId="3D45CE87" w14:textId="1EEB8A5D" w:rsidR="00E816CE" w:rsidRPr="006113BD" w:rsidRDefault="007A6118" w:rsidP="002200EA">
      <w:pPr>
        <w:pStyle w:val="Default"/>
        <w:spacing w:line="360" w:lineRule="auto"/>
        <w:rPr>
          <w:rFonts w:ascii="Arial" w:hAnsi="Arial" w:cs="Arial"/>
        </w:rPr>
      </w:pPr>
      <w:r w:rsidRPr="006113BD">
        <w:rPr>
          <w:rFonts w:ascii="Arial" w:hAnsi="Arial" w:cs="Arial"/>
        </w:rPr>
        <w:t>_______________________________________________________________________</w:t>
      </w:r>
      <w:r w:rsidR="002200EA">
        <w:rPr>
          <w:rFonts w:ascii="Arial" w:hAnsi="Arial" w:cs="Arial"/>
        </w:rPr>
        <w:t>___</w:t>
      </w:r>
      <w:r w:rsidRPr="006113BD">
        <w:rPr>
          <w:rFonts w:ascii="Arial" w:hAnsi="Arial" w:cs="Arial"/>
        </w:rPr>
        <w:t>______________________________________________________________</w:t>
      </w:r>
      <w:r w:rsidR="006113BD">
        <w:rPr>
          <w:rFonts w:ascii="Arial" w:hAnsi="Arial" w:cs="Arial"/>
        </w:rPr>
        <w:t>________</w:t>
      </w:r>
    </w:p>
    <w:p w14:paraId="764E876C" w14:textId="77777777" w:rsidR="002200EA" w:rsidRDefault="002200EA" w:rsidP="002200EA">
      <w:pPr>
        <w:pStyle w:val="Default"/>
        <w:spacing w:line="312" w:lineRule="auto"/>
        <w:rPr>
          <w:rFonts w:ascii="Arial" w:hAnsi="Arial" w:cs="Arial"/>
          <w:b/>
          <w:bCs/>
        </w:rPr>
      </w:pPr>
    </w:p>
    <w:p w14:paraId="304DD0FB" w14:textId="3B744381" w:rsidR="002200EA" w:rsidRPr="006113BD" w:rsidRDefault="002200EA" w:rsidP="002B2146">
      <w:pPr>
        <w:pStyle w:val="Default"/>
        <w:spacing w:line="312" w:lineRule="auto"/>
        <w:jc w:val="both"/>
        <w:rPr>
          <w:rFonts w:ascii="Arial" w:hAnsi="Arial" w:cs="Arial"/>
        </w:rPr>
      </w:pPr>
      <w:r w:rsidRPr="006113BD">
        <w:rPr>
          <w:rFonts w:ascii="Arial" w:hAnsi="Arial" w:cs="Arial"/>
          <w:b/>
          <w:bCs/>
        </w:rPr>
        <w:t xml:space="preserve">Upozornenie pre stavebníka: </w:t>
      </w:r>
    </w:p>
    <w:p w14:paraId="3456FF28" w14:textId="5176B724" w:rsidR="002200EA" w:rsidRPr="006113BD" w:rsidRDefault="002200EA" w:rsidP="002B2146">
      <w:pPr>
        <w:pStyle w:val="Default"/>
        <w:spacing w:line="312" w:lineRule="auto"/>
        <w:jc w:val="both"/>
        <w:rPr>
          <w:rFonts w:ascii="Arial" w:hAnsi="Arial" w:cs="Arial"/>
        </w:rPr>
      </w:pPr>
      <w:r w:rsidRPr="006113BD">
        <w:rPr>
          <w:rFonts w:ascii="Arial" w:hAnsi="Arial" w:cs="Arial"/>
          <w:b/>
          <w:bCs/>
        </w:rPr>
        <w:t xml:space="preserve">Drobnú stavbu možno uskutočniť až po doručení písomného oznámenia stavebného úradu mesta Prievidza, že proti drobnej stavbe nemá námietky. </w:t>
      </w:r>
    </w:p>
    <w:p w14:paraId="091C9444" w14:textId="77777777" w:rsidR="007A6118" w:rsidRPr="006113BD" w:rsidRDefault="007A6118" w:rsidP="0092084A">
      <w:pPr>
        <w:pStyle w:val="Default"/>
        <w:spacing w:line="312" w:lineRule="auto"/>
        <w:jc w:val="both"/>
        <w:rPr>
          <w:rFonts w:ascii="Arial" w:hAnsi="Arial" w:cs="Arial"/>
          <w:b/>
          <w:bCs/>
        </w:rPr>
      </w:pPr>
    </w:p>
    <w:p w14:paraId="2870B66B" w14:textId="77777777" w:rsidR="007A6118" w:rsidRPr="006113BD" w:rsidRDefault="007A6118" w:rsidP="0092084A">
      <w:pPr>
        <w:pStyle w:val="Default"/>
        <w:spacing w:line="312" w:lineRule="auto"/>
        <w:jc w:val="both"/>
        <w:rPr>
          <w:rFonts w:ascii="Arial" w:hAnsi="Arial" w:cs="Arial"/>
          <w:b/>
          <w:bCs/>
        </w:rPr>
      </w:pPr>
    </w:p>
    <w:p w14:paraId="12D79EBE" w14:textId="77777777" w:rsidR="00FE73BA" w:rsidRPr="00F25737" w:rsidRDefault="00FE73BA" w:rsidP="0092084A">
      <w:pPr>
        <w:spacing w:line="312" w:lineRule="auto"/>
        <w:jc w:val="both"/>
        <w:rPr>
          <w:rFonts w:cs="Arial"/>
          <w:sz w:val="24"/>
          <w:szCs w:val="24"/>
        </w:rPr>
      </w:pPr>
    </w:p>
    <w:p w14:paraId="1D80F1AF" w14:textId="77777777" w:rsidR="00717EF5" w:rsidRPr="0090347A" w:rsidRDefault="00717EF5" w:rsidP="009C28E4">
      <w:pPr>
        <w:autoSpaceDE w:val="0"/>
        <w:autoSpaceDN w:val="0"/>
        <w:adjustRightInd w:val="0"/>
        <w:spacing w:line="312" w:lineRule="auto"/>
        <w:rPr>
          <w:rFonts w:cs="Arial"/>
          <w:b/>
          <w:bCs/>
          <w:sz w:val="24"/>
          <w:szCs w:val="24"/>
        </w:rPr>
      </w:pPr>
      <w:r w:rsidRPr="0090347A">
        <w:rPr>
          <w:rFonts w:cs="Arial"/>
          <w:b/>
          <w:bCs/>
          <w:sz w:val="24"/>
          <w:szCs w:val="24"/>
        </w:rPr>
        <w:t>Informovanie o spracovaní osobných údajov</w:t>
      </w:r>
    </w:p>
    <w:p w14:paraId="76C47BEC" w14:textId="77777777" w:rsidR="00717EF5" w:rsidRPr="009C28E4" w:rsidRDefault="00717EF5" w:rsidP="009C28E4">
      <w:pPr>
        <w:autoSpaceDE w:val="0"/>
        <w:autoSpaceDN w:val="0"/>
        <w:adjustRightInd w:val="0"/>
        <w:spacing w:before="120" w:line="312" w:lineRule="auto"/>
        <w:rPr>
          <w:rFonts w:cs="Arial"/>
          <w:sz w:val="24"/>
          <w:szCs w:val="24"/>
        </w:rPr>
      </w:pPr>
      <w:r w:rsidRPr="0090347A">
        <w:rPr>
          <w:rFonts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cs="Arial"/>
          <w:sz w:val="24"/>
          <w:szCs w:val="24"/>
        </w:rPr>
        <w:softHyphen/>
        <w:t>konom č. 18/2018 Z. z. o ochrane osobných údajov. Osobné údaje môžu byť poskyt</w:t>
      </w:r>
      <w:r w:rsidRPr="0090347A">
        <w:rPr>
          <w:rFonts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cs="Arial"/>
          <w:sz w:val="24"/>
          <w:szCs w:val="24"/>
        </w:rPr>
        <w:softHyphen/>
        <w:t>chivované v súlade s registratúrnym plánom mesta. Môžete od nás požadovať prí</w:t>
      </w:r>
      <w:r w:rsidRPr="0090347A">
        <w:rPr>
          <w:rFonts w:cs="Arial"/>
          <w:sz w:val="24"/>
          <w:szCs w:val="24"/>
        </w:rPr>
        <w:softHyphen/>
        <w:t>stup k Vašim osobným údajom, máte právo na ich opravu, právo namietať proti spra</w:t>
      </w:r>
      <w:r w:rsidRPr="0090347A">
        <w:rPr>
          <w:rFonts w:cs="Arial"/>
          <w:sz w:val="24"/>
          <w:szCs w:val="24"/>
        </w:rPr>
        <w:softHyphen/>
        <w:t>cúvaniu. Ak sa domnievate, že Vaše osobné údaje sú spracúvané nespravodlivo alebo nezákonne, môžete podať sťažnosť na dozorný orgán ako aj právo podať ná</w:t>
      </w:r>
      <w:r w:rsidRPr="0090347A">
        <w:rPr>
          <w:rFonts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8" w:history="1">
        <w:r w:rsidRPr="009C28E4">
          <w:rPr>
            <w:rStyle w:val="Hypertextovprepojenie"/>
            <w:rFonts w:eastAsiaTheme="majorEastAsia" w:cs="Arial"/>
            <w:color w:val="auto"/>
            <w:sz w:val="24"/>
            <w:szCs w:val="24"/>
            <w:u w:val="none"/>
          </w:rPr>
          <w:t>www.prievidza.sk</w:t>
        </w:r>
      </w:hyperlink>
      <w:r w:rsidRPr="009C28E4">
        <w:rPr>
          <w:rFonts w:cs="Arial"/>
          <w:sz w:val="24"/>
          <w:szCs w:val="24"/>
        </w:rPr>
        <w:t>.</w:t>
      </w:r>
    </w:p>
    <w:p w14:paraId="6AD2F329" w14:textId="77777777" w:rsidR="00717EF5" w:rsidRPr="0090347A" w:rsidRDefault="00717EF5" w:rsidP="00717EF5">
      <w:pPr>
        <w:pStyle w:val="Default"/>
        <w:spacing w:line="312" w:lineRule="auto"/>
        <w:jc w:val="both"/>
        <w:rPr>
          <w:rFonts w:ascii="Arial" w:hAnsi="Arial" w:cs="Arial"/>
          <w:color w:val="auto"/>
        </w:rPr>
      </w:pPr>
    </w:p>
    <w:p w14:paraId="39C7516C" w14:textId="77777777" w:rsidR="00717EF5" w:rsidRPr="00F25737" w:rsidRDefault="00717EF5" w:rsidP="00717EF5">
      <w:pPr>
        <w:spacing w:line="312" w:lineRule="auto"/>
        <w:jc w:val="both"/>
        <w:rPr>
          <w:rFonts w:cs="Arial"/>
          <w:sz w:val="24"/>
          <w:szCs w:val="24"/>
        </w:rPr>
      </w:pPr>
    </w:p>
    <w:p w14:paraId="2E8B7ADF" w14:textId="7B4CC07F" w:rsidR="00717EF5" w:rsidRPr="00F25737" w:rsidRDefault="00717EF5" w:rsidP="009C28E4">
      <w:pPr>
        <w:spacing w:line="312" w:lineRule="auto"/>
        <w:ind w:firstLine="708"/>
        <w:rPr>
          <w:rFonts w:cs="Arial"/>
          <w:sz w:val="24"/>
          <w:szCs w:val="24"/>
        </w:rPr>
      </w:pPr>
      <w:r>
        <w:rPr>
          <w:rFonts w:cs="Arial"/>
          <w:sz w:val="24"/>
          <w:szCs w:val="24"/>
        </w:rPr>
        <w:t>_________________</w:t>
      </w:r>
      <w:r>
        <w:rPr>
          <w:rFonts w:cs="Arial"/>
          <w:sz w:val="24"/>
          <w:szCs w:val="24"/>
        </w:rPr>
        <w:tab/>
      </w:r>
      <w:r>
        <w:rPr>
          <w:rFonts w:cs="Arial"/>
          <w:sz w:val="24"/>
          <w:szCs w:val="24"/>
        </w:rPr>
        <w:tab/>
      </w:r>
      <w:r>
        <w:rPr>
          <w:rFonts w:cs="Arial"/>
          <w:sz w:val="24"/>
          <w:szCs w:val="24"/>
        </w:rPr>
        <w:tab/>
      </w:r>
      <w:r w:rsidR="009C28E4">
        <w:rPr>
          <w:rFonts w:cs="Arial"/>
          <w:sz w:val="24"/>
          <w:szCs w:val="24"/>
        </w:rPr>
        <w:tab/>
        <w:t>____</w:t>
      </w:r>
      <w:r>
        <w:rPr>
          <w:rFonts w:cs="Arial"/>
          <w:sz w:val="24"/>
          <w:szCs w:val="24"/>
        </w:rPr>
        <w:t>__</w:t>
      </w:r>
      <w:r w:rsidRPr="00F25737">
        <w:rPr>
          <w:rFonts w:cs="Arial"/>
          <w:sz w:val="24"/>
          <w:szCs w:val="24"/>
        </w:rPr>
        <w:t>_______________________</w:t>
      </w:r>
    </w:p>
    <w:p w14:paraId="37F5804C" w14:textId="2FFEA6B1" w:rsidR="00717EF5" w:rsidRDefault="00717EF5" w:rsidP="00717EF5">
      <w:pPr>
        <w:spacing w:line="312" w:lineRule="auto"/>
        <w:jc w:val="right"/>
        <w:rPr>
          <w:rFonts w:cs="Arial"/>
          <w:sz w:val="24"/>
          <w:szCs w:val="24"/>
        </w:rPr>
      </w:pPr>
      <w:r>
        <w:rPr>
          <w:rFonts w:cs="Arial"/>
          <w:sz w:val="24"/>
          <w:szCs w:val="24"/>
        </w:rPr>
        <w:t>dátum</w:t>
      </w:r>
      <w:r>
        <w:rPr>
          <w:rFonts w:cs="Arial"/>
          <w:sz w:val="24"/>
          <w:szCs w:val="24"/>
        </w:rPr>
        <w:tab/>
      </w:r>
      <w:r>
        <w:rPr>
          <w:rFonts w:cs="Arial"/>
          <w:sz w:val="24"/>
          <w:szCs w:val="24"/>
        </w:rPr>
        <w:tab/>
      </w:r>
      <w:r>
        <w:rPr>
          <w:rFonts w:cs="Arial"/>
          <w:sz w:val="24"/>
          <w:szCs w:val="24"/>
        </w:rPr>
        <w:tab/>
      </w:r>
      <w:r w:rsidR="009C28E4">
        <w:rPr>
          <w:rFonts w:cs="Arial"/>
          <w:sz w:val="24"/>
          <w:szCs w:val="24"/>
        </w:rPr>
        <w:tab/>
      </w:r>
      <w:r w:rsidR="009C28E4">
        <w:rPr>
          <w:rFonts w:cs="Arial"/>
          <w:sz w:val="24"/>
          <w:szCs w:val="24"/>
        </w:rPr>
        <w:tab/>
      </w:r>
      <w:r w:rsidR="009C28E4">
        <w:rPr>
          <w:rFonts w:cs="Arial"/>
          <w:sz w:val="24"/>
          <w:szCs w:val="24"/>
        </w:rPr>
        <w:tab/>
      </w:r>
      <w:r>
        <w:rPr>
          <w:rFonts w:cs="Arial"/>
          <w:sz w:val="24"/>
          <w:szCs w:val="24"/>
        </w:rPr>
        <w:t xml:space="preserve">meno a </w:t>
      </w:r>
      <w:r w:rsidRPr="00F25737">
        <w:rPr>
          <w:rFonts w:cs="Arial"/>
          <w:sz w:val="24"/>
          <w:szCs w:val="24"/>
        </w:rPr>
        <w:t>podpis</w:t>
      </w:r>
      <w:r>
        <w:rPr>
          <w:rFonts w:cs="Arial"/>
          <w:sz w:val="24"/>
          <w:szCs w:val="24"/>
        </w:rPr>
        <w:t xml:space="preserve"> stavebníka (všetkých)</w:t>
      </w:r>
    </w:p>
    <w:p w14:paraId="78C730D2" w14:textId="77777777" w:rsidR="00717EF5" w:rsidRDefault="00717EF5" w:rsidP="00717EF5">
      <w:pPr>
        <w:spacing w:line="312" w:lineRule="auto"/>
        <w:ind w:left="1419"/>
        <w:jc w:val="right"/>
        <w:rPr>
          <w:rFonts w:cs="Arial"/>
          <w:sz w:val="24"/>
          <w:szCs w:val="24"/>
        </w:rPr>
      </w:pPr>
      <w:r>
        <w:rPr>
          <w:rFonts w:cs="Arial"/>
          <w:sz w:val="24"/>
          <w:szCs w:val="24"/>
        </w:rPr>
        <w:t xml:space="preserve">(u právnických osôb pečiatka, meno, </w:t>
      </w:r>
    </w:p>
    <w:p w14:paraId="6047C1CB" w14:textId="0CA8F29C" w:rsidR="00717EF5" w:rsidRPr="00F25737" w:rsidRDefault="00717EF5" w:rsidP="00717EF5">
      <w:pPr>
        <w:spacing w:line="312" w:lineRule="auto"/>
        <w:ind w:left="1419"/>
        <w:jc w:val="right"/>
        <w:rPr>
          <w:rFonts w:cs="Arial"/>
          <w:sz w:val="24"/>
          <w:szCs w:val="24"/>
        </w:rPr>
      </w:pPr>
      <w:r>
        <w:rPr>
          <w:rFonts w:cs="Arial"/>
          <w:sz w:val="24"/>
          <w:szCs w:val="24"/>
        </w:rPr>
        <w:t>funkcia a podpis oprávnenej osoby)</w:t>
      </w:r>
    </w:p>
    <w:p w14:paraId="2DD610B8" w14:textId="77777777" w:rsidR="00FE73BA" w:rsidRDefault="00FE73BA" w:rsidP="0092084A">
      <w:pPr>
        <w:pStyle w:val="Default"/>
        <w:spacing w:line="276" w:lineRule="auto"/>
        <w:jc w:val="both"/>
        <w:rPr>
          <w:rFonts w:ascii="Arial" w:hAnsi="Arial" w:cs="Arial"/>
          <w:b/>
          <w:bCs/>
          <w:sz w:val="22"/>
          <w:szCs w:val="22"/>
        </w:rPr>
      </w:pPr>
    </w:p>
    <w:p w14:paraId="655245DD" w14:textId="77777777" w:rsidR="00BF5885" w:rsidRPr="002200EA" w:rsidRDefault="00BF5885" w:rsidP="009C28E4">
      <w:pPr>
        <w:pStyle w:val="Default"/>
        <w:spacing w:line="26" w:lineRule="atLeast"/>
        <w:rPr>
          <w:rFonts w:ascii="Arial" w:hAnsi="Arial" w:cs="Arial"/>
          <w:sz w:val="22"/>
          <w:szCs w:val="22"/>
        </w:rPr>
      </w:pPr>
      <w:r w:rsidRPr="002200EA">
        <w:rPr>
          <w:rFonts w:ascii="Arial" w:hAnsi="Arial" w:cs="Arial"/>
          <w:b/>
          <w:bCs/>
          <w:sz w:val="22"/>
          <w:szCs w:val="22"/>
        </w:rPr>
        <w:t xml:space="preserve">Prílohy k ohláseniu: </w:t>
      </w:r>
    </w:p>
    <w:p w14:paraId="2E853784" w14:textId="77777777" w:rsidR="0092084A" w:rsidRDefault="00BF5885" w:rsidP="009C28E4">
      <w:pPr>
        <w:pStyle w:val="Default"/>
        <w:numPr>
          <w:ilvl w:val="0"/>
          <w:numId w:val="3"/>
        </w:numPr>
        <w:spacing w:line="26" w:lineRule="atLeast"/>
        <w:ind w:left="357" w:hanging="357"/>
        <w:rPr>
          <w:rFonts w:ascii="Arial" w:hAnsi="Arial" w:cs="Arial"/>
          <w:sz w:val="22"/>
          <w:szCs w:val="22"/>
        </w:rPr>
      </w:pPr>
      <w:r w:rsidRPr="002200EA">
        <w:rPr>
          <w:rFonts w:ascii="Arial" w:hAnsi="Arial" w:cs="Arial"/>
          <w:sz w:val="22"/>
          <w:szCs w:val="22"/>
        </w:rPr>
        <w:t xml:space="preserve">súhlas vlastníka nehnuteľnosti (v prípade </w:t>
      </w:r>
      <w:r w:rsidR="0092084A">
        <w:rPr>
          <w:rFonts w:ascii="Arial" w:hAnsi="Arial" w:cs="Arial"/>
          <w:sz w:val="22"/>
          <w:szCs w:val="22"/>
        </w:rPr>
        <w:t>ak stavebník nie je vlastníkom),</w:t>
      </w:r>
    </w:p>
    <w:p w14:paraId="6E36DEB2" w14:textId="77777777" w:rsidR="0092084A" w:rsidRDefault="00BF5885" w:rsidP="009C28E4">
      <w:pPr>
        <w:pStyle w:val="Default"/>
        <w:numPr>
          <w:ilvl w:val="0"/>
          <w:numId w:val="3"/>
        </w:numPr>
        <w:spacing w:line="26" w:lineRule="atLeast"/>
        <w:ind w:left="357" w:hanging="357"/>
        <w:rPr>
          <w:rFonts w:ascii="Arial" w:hAnsi="Arial" w:cs="Arial"/>
          <w:sz w:val="22"/>
          <w:szCs w:val="22"/>
        </w:rPr>
      </w:pPr>
      <w:r w:rsidRPr="0092084A">
        <w:rPr>
          <w:rFonts w:ascii="Arial" w:hAnsi="Arial" w:cs="Arial"/>
          <w:sz w:val="22"/>
          <w:szCs w:val="22"/>
        </w:rPr>
        <w:t xml:space="preserve">iné právo k pozemkom a stavbám podľa § 139 stavebného zákona (v prípade </w:t>
      </w:r>
      <w:r w:rsidR="0092084A">
        <w:rPr>
          <w:rFonts w:ascii="Arial" w:hAnsi="Arial" w:cs="Arial"/>
          <w:sz w:val="22"/>
          <w:szCs w:val="22"/>
        </w:rPr>
        <w:t>ak stavebník nie je vlastníkom),</w:t>
      </w:r>
    </w:p>
    <w:p w14:paraId="592977EF" w14:textId="77777777" w:rsidR="0092084A" w:rsidRDefault="00BF5885" w:rsidP="009C28E4">
      <w:pPr>
        <w:pStyle w:val="Default"/>
        <w:numPr>
          <w:ilvl w:val="0"/>
          <w:numId w:val="3"/>
        </w:numPr>
        <w:spacing w:line="26" w:lineRule="atLeast"/>
        <w:ind w:left="357" w:hanging="357"/>
        <w:rPr>
          <w:rFonts w:ascii="Arial" w:hAnsi="Arial" w:cs="Arial"/>
          <w:sz w:val="22"/>
          <w:szCs w:val="22"/>
        </w:rPr>
      </w:pPr>
      <w:r w:rsidRPr="0092084A">
        <w:rPr>
          <w:rFonts w:ascii="Arial" w:hAnsi="Arial" w:cs="Arial"/>
          <w:sz w:val="22"/>
          <w:szCs w:val="22"/>
        </w:rPr>
        <w:t>súhlas všetkých spoluvlastníkov (v prípad</w:t>
      </w:r>
      <w:r w:rsidR="0092084A">
        <w:rPr>
          <w:rFonts w:ascii="Arial" w:hAnsi="Arial" w:cs="Arial"/>
          <w:sz w:val="22"/>
          <w:szCs w:val="22"/>
        </w:rPr>
        <w:t>e ak nie sú všetci stavebníkmi),</w:t>
      </w:r>
    </w:p>
    <w:p w14:paraId="350364CF" w14:textId="3FCB2B08" w:rsidR="0092084A" w:rsidRDefault="00BF5885" w:rsidP="009C28E4">
      <w:pPr>
        <w:pStyle w:val="Default"/>
        <w:numPr>
          <w:ilvl w:val="0"/>
          <w:numId w:val="3"/>
        </w:numPr>
        <w:spacing w:line="26" w:lineRule="atLeast"/>
        <w:ind w:left="357" w:hanging="357"/>
        <w:rPr>
          <w:rFonts w:ascii="Arial" w:hAnsi="Arial" w:cs="Arial"/>
          <w:sz w:val="22"/>
          <w:szCs w:val="22"/>
        </w:rPr>
      </w:pPr>
      <w:r w:rsidRPr="0092084A">
        <w:rPr>
          <w:rFonts w:ascii="Arial" w:hAnsi="Arial" w:cs="Arial"/>
          <w:sz w:val="22"/>
          <w:szCs w:val="22"/>
        </w:rPr>
        <w:t xml:space="preserve">2x situačný výkres súčasného stavu územia na podklade katastrálnej mapy so zakreslením navrhovaného umiestnenia stavby na pozemku, </w:t>
      </w:r>
      <w:r w:rsidR="00BB011E" w:rsidRPr="0092084A">
        <w:rPr>
          <w:rFonts w:ascii="Arial" w:hAnsi="Arial" w:cs="Arial"/>
          <w:sz w:val="22"/>
          <w:szCs w:val="22"/>
        </w:rPr>
        <w:t>vrátane</w:t>
      </w:r>
      <w:r w:rsidRPr="0092084A">
        <w:rPr>
          <w:rFonts w:ascii="Arial" w:hAnsi="Arial" w:cs="Arial"/>
          <w:sz w:val="22"/>
          <w:szCs w:val="22"/>
        </w:rPr>
        <w:t xml:space="preserve"> jej odstupov od hraníc susedných pozemkov a stavieb (v zmysle § 5 ods</w:t>
      </w:r>
      <w:r w:rsidR="0092084A">
        <w:rPr>
          <w:rFonts w:ascii="Arial" w:hAnsi="Arial" w:cs="Arial"/>
          <w:sz w:val="22"/>
          <w:szCs w:val="22"/>
        </w:rPr>
        <w:t>.</w:t>
      </w:r>
      <w:r w:rsidRPr="0092084A">
        <w:rPr>
          <w:rFonts w:ascii="Arial" w:hAnsi="Arial" w:cs="Arial"/>
          <w:sz w:val="22"/>
          <w:szCs w:val="22"/>
        </w:rPr>
        <w:t xml:space="preserve"> 2, písm. b) vyhlášky č. 453/2000 Z.</w:t>
      </w:r>
      <w:r w:rsidR="0092084A">
        <w:rPr>
          <w:rFonts w:ascii="Arial" w:hAnsi="Arial" w:cs="Arial"/>
          <w:sz w:val="22"/>
          <w:szCs w:val="22"/>
        </w:rPr>
        <w:t xml:space="preserve"> </w:t>
      </w:r>
      <w:r w:rsidRPr="0092084A">
        <w:rPr>
          <w:rFonts w:ascii="Arial" w:hAnsi="Arial" w:cs="Arial"/>
          <w:sz w:val="22"/>
          <w:szCs w:val="22"/>
        </w:rPr>
        <w:t>z. ktorou sa vykonávajú</w:t>
      </w:r>
      <w:r w:rsidR="0092084A">
        <w:rPr>
          <w:rFonts w:ascii="Arial" w:hAnsi="Arial" w:cs="Arial"/>
          <w:sz w:val="22"/>
          <w:szCs w:val="22"/>
        </w:rPr>
        <w:t xml:space="preserve"> ustanovenia stavebného zákona),</w:t>
      </w:r>
    </w:p>
    <w:p w14:paraId="78456BD4" w14:textId="703EA440" w:rsidR="0092084A" w:rsidRDefault="00BF5885" w:rsidP="009C28E4">
      <w:pPr>
        <w:pStyle w:val="Default"/>
        <w:numPr>
          <w:ilvl w:val="0"/>
          <w:numId w:val="3"/>
        </w:numPr>
        <w:spacing w:line="26" w:lineRule="atLeast"/>
        <w:ind w:left="357" w:hanging="357"/>
        <w:rPr>
          <w:rFonts w:ascii="Arial" w:hAnsi="Arial" w:cs="Arial"/>
          <w:sz w:val="22"/>
          <w:szCs w:val="22"/>
        </w:rPr>
      </w:pPr>
      <w:r w:rsidRPr="0092084A">
        <w:rPr>
          <w:rFonts w:ascii="Arial" w:hAnsi="Arial" w:cs="Arial"/>
          <w:sz w:val="22"/>
          <w:szCs w:val="22"/>
        </w:rPr>
        <w:t>2x jednoduchý technický opis stavby a stavebné riešenie stavby – pôdorysy, rezy, pohľady (v zmysle § 5 ods</w:t>
      </w:r>
      <w:r w:rsidR="0092084A">
        <w:rPr>
          <w:rFonts w:ascii="Arial" w:hAnsi="Arial" w:cs="Arial"/>
          <w:sz w:val="22"/>
          <w:szCs w:val="22"/>
        </w:rPr>
        <w:t>.</w:t>
      </w:r>
      <w:r w:rsidRPr="0092084A">
        <w:rPr>
          <w:rFonts w:ascii="Arial" w:hAnsi="Arial" w:cs="Arial"/>
          <w:sz w:val="22"/>
          <w:szCs w:val="22"/>
        </w:rPr>
        <w:t xml:space="preserve"> 2, písm. c) vyhlášky č. 453/2000 Z.</w:t>
      </w:r>
      <w:r w:rsidR="0092084A">
        <w:rPr>
          <w:rFonts w:ascii="Arial" w:hAnsi="Arial" w:cs="Arial"/>
          <w:sz w:val="22"/>
          <w:szCs w:val="22"/>
        </w:rPr>
        <w:t xml:space="preserve"> </w:t>
      </w:r>
      <w:r w:rsidRPr="0092084A">
        <w:rPr>
          <w:rFonts w:ascii="Arial" w:hAnsi="Arial" w:cs="Arial"/>
          <w:sz w:val="22"/>
          <w:szCs w:val="22"/>
        </w:rPr>
        <w:t>z. ktorou sa vykonávajú</w:t>
      </w:r>
      <w:r w:rsidR="0092084A">
        <w:rPr>
          <w:rFonts w:ascii="Arial" w:hAnsi="Arial" w:cs="Arial"/>
          <w:sz w:val="22"/>
          <w:szCs w:val="22"/>
        </w:rPr>
        <w:t xml:space="preserve"> ustanovenia stavebného zákona),</w:t>
      </w:r>
    </w:p>
    <w:p w14:paraId="54D1054F" w14:textId="77777777" w:rsidR="0092084A" w:rsidRDefault="00BF5885" w:rsidP="009C28E4">
      <w:pPr>
        <w:pStyle w:val="Default"/>
        <w:numPr>
          <w:ilvl w:val="0"/>
          <w:numId w:val="3"/>
        </w:numPr>
        <w:spacing w:line="26" w:lineRule="atLeast"/>
        <w:ind w:left="357" w:hanging="357"/>
        <w:rPr>
          <w:rFonts w:ascii="Arial" w:hAnsi="Arial" w:cs="Arial"/>
          <w:sz w:val="22"/>
          <w:szCs w:val="22"/>
        </w:rPr>
      </w:pPr>
      <w:r w:rsidRPr="0092084A">
        <w:rPr>
          <w:rFonts w:ascii="Arial" w:hAnsi="Arial" w:cs="Arial"/>
          <w:sz w:val="22"/>
          <w:szCs w:val="22"/>
        </w:rPr>
        <w:t>vyhlásenie kvalifikovanej resp. oprávnenej osoby o vykonávaní stavebného dozoru nad sta</w:t>
      </w:r>
      <w:r w:rsidR="0092084A">
        <w:rPr>
          <w:rFonts w:ascii="Arial" w:hAnsi="Arial" w:cs="Arial"/>
          <w:sz w:val="22"/>
          <w:szCs w:val="22"/>
        </w:rPr>
        <w:t>vbou uskutočňovanou svojpomocne,</w:t>
      </w:r>
    </w:p>
    <w:p w14:paraId="3F0A9BB1" w14:textId="71C5794B" w:rsidR="00BF5885" w:rsidRPr="0092084A" w:rsidRDefault="00BF5885" w:rsidP="009C28E4">
      <w:pPr>
        <w:pStyle w:val="Default"/>
        <w:numPr>
          <w:ilvl w:val="0"/>
          <w:numId w:val="3"/>
        </w:numPr>
        <w:spacing w:line="26" w:lineRule="atLeast"/>
        <w:ind w:left="357" w:hanging="357"/>
        <w:rPr>
          <w:rFonts w:ascii="Arial" w:hAnsi="Arial" w:cs="Arial"/>
          <w:sz w:val="22"/>
          <w:szCs w:val="22"/>
        </w:rPr>
      </w:pPr>
      <w:r w:rsidRPr="0092084A">
        <w:rPr>
          <w:rFonts w:ascii="Arial" w:hAnsi="Arial" w:cs="Arial"/>
          <w:sz w:val="22"/>
          <w:szCs w:val="22"/>
        </w:rPr>
        <w:t xml:space="preserve">záväzné stanovisko prípadne iné opatrenia dotknutých orgánov podľa osobitných predpisov a to najmä: </w:t>
      </w:r>
    </w:p>
    <w:p w14:paraId="6A4B7DE9" w14:textId="77777777" w:rsidR="00367FB0" w:rsidRDefault="00BF5885" w:rsidP="009C28E4">
      <w:pPr>
        <w:pStyle w:val="Default"/>
        <w:numPr>
          <w:ilvl w:val="0"/>
          <w:numId w:val="4"/>
        </w:numPr>
        <w:spacing w:line="26" w:lineRule="atLeast"/>
        <w:rPr>
          <w:rFonts w:ascii="Arial" w:hAnsi="Arial" w:cs="Arial"/>
          <w:sz w:val="22"/>
          <w:szCs w:val="22"/>
        </w:rPr>
      </w:pPr>
      <w:r w:rsidRPr="002200EA">
        <w:rPr>
          <w:rFonts w:ascii="Arial" w:hAnsi="Arial" w:cs="Arial"/>
          <w:sz w:val="22"/>
          <w:szCs w:val="22"/>
        </w:rPr>
        <w:t>záväzné stanovisko Krajského pamiatkového úradu (ak ide o drobnú stavbu v pamiatkovo c</w:t>
      </w:r>
      <w:r w:rsidR="00367FB0">
        <w:rPr>
          <w:rFonts w:ascii="Arial" w:hAnsi="Arial" w:cs="Arial"/>
          <w:sz w:val="22"/>
          <w:szCs w:val="22"/>
        </w:rPr>
        <w:t>hránenom území mesta Prievidza),</w:t>
      </w:r>
    </w:p>
    <w:p w14:paraId="33644819" w14:textId="102EACC7" w:rsidR="00BF5885" w:rsidRPr="00367FB0" w:rsidRDefault="00BF5885" w:rsidP="009C28E4">
      <w:pPr>
        <w:pStyle w:val="Default"/>
        <w:numPr>
          <w:ilvl w:val="0"/>
          <w:numId w:val="4"/>
        </w:numPr>
        <w:spacing w:line="26" w:lineRule="atLeast"/>
        <w:rPr>
          <w:rFonts w:ascii="Arial" w:hAnsi="Arial" w:cs="Arial"/>
          <w:sz w:val="22"/>
          <w:szCs w:val="22"/>
        </w:rPr>
      </w:pPr>
      <w:r w:rsidRPr="00367FB0">
        <w:rPr>
          <w:rFonts w:ascii="Arial" w:hAnsi="Arial" w:cs="Arial"/>
          <w:sz w:val="22"/>
          <w:szCs w:val="22"/>
        </w:rPr>
        <w:t xml:space="preserve">stanovisko Mesta Prievidza, </w:t>
      </w:r>
      <w:r w:rsidR="00BB011E" w:rsidRPr="00367FB0">
        <w:rPr>
          <w:rFonts w:ascii="Arial" w:hAnsi="Arial" w:cs="Arial"/>
          <w:sz w:val="22"/>
          <w:szCs w:val="22"/>
        </w:rPr>
        <w:t>útvar</w:t>
      </w:r>
      <w:r w:rsidR="00367FB0">
        <w:rPr>
          <w:rFonts w:ascii="Arial" w:hAnsi="Arial" w:cs="Arial"/>
          <w:sz w:val="22"/>
          <w:szCs w:val="22"/>
        </w:rPr>
        <w:t xml:space="preserve"> a architekta mesta: s</w:t>
      </w:r>
      <w:r w:rsidRPr="00367FB0">
        <w:rPr>
          <w:rFonts w:ascii="Arial" w:hAnsi="Arial" w:cs="Arial"/>
          <w:sz w:val="22"/>
          <w:szCs w:val="22"/>
        </w:rPr>
        <w:t>tavebné úpravy týkajúce sa nepodstatnej zmeny vonkajšieho vzhľadu začleniť do územia v súlade s urbanistickými, architekto</w:t>
      </w:r>
      <w:r w:rsidRPr="00367FB0">
        <w:rPr>
          <w:rFonts w:ascii="Arial" w:hAnsi="Arial" w:cs="Arial"/>
          <w:sz w:val="22"/>
          <w:szCs w:val="22"/>
        </w:rPr>
        <w:lastRenderedPageBreak/>
        <w:t>nickými a environmentálnymi zásadami a požiadavkami ochrany prírody a krajiny a pamiatkovej starostlivosti tak, aby sa vylúčili negatívne účinky stavby na okolie z hľadiska ochrany zdravia a životného prostredia, prípadne aby s</w:t>
      </w:r>
      <w:r w:rsidR="00367FB0">
        <w:rPr>
          <w:rFonts w:ascii="Arial" w:hAnsi="Arial" w:cs="Arial"/>
          <w:sz w:val="22"/>
          <w:szCs w:val="22"/>
        </w:rPr>
        <w:t>a obmedzili na prípustnú mieru.</w:t>
      </w:r>
    </w:p>
    <w:p w14:paraId="292EAE6A" w14:textId="3187B669" w:rsidR="00BF5885" w:rsidRPr="002200EA" w:rsidRDefault="00BF5885" w:rsidP="009C28E4">
      <w:pPr>
        <w:pStyle w:val="Default"/>
        <w:numPr>
          <w:ilvl w:val="0"/>
          <w:numId w:val="4"/>
        </w:numPr>
        <w:spacing w:line="26" w:lineRule="atLeast"/>
        <w:rPr>
          <w:rFonts w:ascii="Arial" w:hAnsi="Arial" w:cs="Arial"/>
          <w:sz w:val="22"/>
          <w:szCs w:val="22"/>
        </w:rPr>
      </w:pPr>
      <w:r w:rsidRPr="002200EA">
        <w:rPr>
          <w:rFonts w:ascii="Arial" w:hAnsi="Arial" w:cs="Arial"/>
          <w:sz w:val="22"/>
          <w:szCs w:val="22"/>
        </w:rPr>
        <w:t>Okresný úrad Pri</w:t>
      </w:r>
      <w:r w:rsidR="00367FB0">
        <w:rPr>
          <w:rFonts w:ascii="Arial" w:hAnsi="Arial" w:cs="Arial"/>
          <w:sz w:val="22"/>
          <w:szCs w:val="22"/>
        </w:rPr>
        <w:t>evidza, odbor pozemkový a lesný.</w:t>
      </w:r>
      <w:r w:rsidRPr="002200EA">
        <w:rPr>
          <w:rFonts w:ascii="Arial" w:hAnsi="Arial" w:cs="Arial"/>
          <w:sz w:val="22"/>
          <w:szCs w:val="22"/>
        </w:rPr>
        <w:t xml:space="preserve"> </w:t>
      </w:r>
    </w:p>
    <w:p w14:paraId="0EB1FE48" w14:textId="457A8591" w:rsidR="00BF5885" w:rsidRPr="002200EA" w:rsidRDefault="00BF5885" w:rsidP="009C28E4">
      <w:pPr>
        <w:pStyle w:val="Default"/>
        <w:numPr>
          <w:ilvl w:val="0"/>
          <w:numId w:val="3"/>
        </w:numPr>
        <w:spacing w:line="26" w:lineRule="atLeast"/>
        <w:ind w:left="357" w:hanging="357"/>
        <w:rPr>
          <w:rFonts w:ascii="Arial" w:hAnsi="Arial" w:cs="Arial"/>
          <w:sz w:val="22"/>
          <w:szCs w:val="22"/>
        </w:rPr>
      </w:pPr>
      <w:r w:rsidRPr="002200EA">
        <w:rPr>
          <w:rFonts w:ascii="Arial" w:hAnsi="Arial" w:cs="Arial"/>
          <w:b/>
          <w:bCs/>
          <w:sz w:val="22"/>
          <w:szCs w:val="22"/>
        </w:rPr>
        <w:t>Pre prípojky a oplotenia pozemku aj</w:t>
      </w:r>
      <w:r w:rsidRPr="002200EA">
        <w:rPr>
          <w:rFonts w:ascii="Arial" w:hAnsi="Arial" w:cs="Arial"/>
          <w:sz w:val="22"/>
          <w:szCs w:val="22"/>
        </w:rPr>
        <w:t xml:space="preserve">: Stanoviská správcov sietí technického vybavenia: </w:t>
      </w:r>
    </w:p>
    <w:p w14:paraId="5D74B6F8" w14:textId="6B944026" w:rsidR="00BF5885" w:rsidRPr="002200EA"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Stredoslovenská vodárenská prevádzková spoločnosť a.s., </w:t>
      </w:r>
    </w:p>
    <w:p w14:paraId="619C2561" w14:textId="6FB44D0A" w:rsidR="00BF5885" w:rsidRPr="002200EA" w:rsidRDefault="00BF5885" w:rsidP="009C28E4">
      <w:pPr>
        <w:pStyle w:val="Default"/>
        <w:numPr>
          <w:ilvl w:val="0"/>
          <w:numId w:val="2"/>
        </w:numPr>
        <w:spacing w:line="26" w:lineRule="atLeast"/>
        <w:ind w:firstLine="357"/>
        <w:rPr>
          <w:rFonts w:ascii="Arial" w:hAnsi="Arial" w:cs="Arial"/>
          <w:sz w:val="22"/>
          <w:szCs w:val="22"/>
        </w:rPr>
      </w:pPr>
      <w:proofErr w:type="spellStart"/>
      <w:r w:rsidRPr="002200EA">
        <w:rPr>
          <w:rFonts w:ascii="Arial" w:hAnsi="Arial" w:cs="Arial"/>
          <w:sz w:val="22"/>
          <w:szCs w:val="22"/>
        </w:rPr>
        <w:t>SS</w:t>
      </w:r>
      <w:r w:rsidR="004F4774">
        <w:rPr>
          <w:rFonts w:ascii="Arial" w:hAnsi="Arial" w:cs="Arial"/>
          <w:sz w:val="22"/>
          <w:szCs w:val="22"/>
        </w:rPr>
        <w:t>D</w:t>
      </w:r>
      <w:proofErr w:type="spellEnd"/>
      <w:r w:rsidR="004F4774">
        <w:rPr>
          <w:rFonts w:ascii="Arial" w:hAnsi="Arial" w:cs="Arial"/>
          <w:sz w:val="22"/>
          <w:szCs w:val="22"/>
        </w:rPr>
        <w:t>,</w:t>
      </w:r>
      <w:r w:rsidRPr="002200EA">
        <w:rPr>
          <w:rFonts w:ascii="Arial" w:hAnsi="Arial" w:cs="Arial"/>
          <w:sz w:val="22"/>
          <w:szCs w:val="22"/>
        </w:rPr>
        <w:t xml:space="preserve"> a.s.</w:t>
      </w:r>
      <w:r w:rsidR="004F4774">
        <w:rPr>
          <w:rFonts w:ascii="Arial" w:hAnsi="Arial" w:cs="Arial"/>
          <w:sz w:val="22"/>
          <w:szCs w:val="22"/>
        </w:rPr>
        <w:t>,</w:t>
      </w:r>
      <w:r w:rsidRPr="002200EA">
        <w:rPr>
          <w:rFonts w:ascii="Arial" w:hAnsi="Arial" w:cs="Arial"/>
          <w:sz w:val="22"/>
          <w:szCs w:val="22"/>
        </w:rPr>
        <w:t xml:space="preserve"> Žilina, </w:t>
      </w:r>
    </w:p>
    <w:p w14:paraId="3E52D98C" w14:textId="55FA5202" w:rsidR="00BF5885" w:rsidRPr="002200EA"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SPP – D, a.s., Bratislava,  </w:t>
      </w:r>
    </w:p>
    <w:p w14:paraId="0B70AB80" w14:textId="1A1C335E" w:rsidR="00BF5885" w:rsidRPr="002200EA"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Slovak Telekom, a.s., </w:t>
      </w:r>
    </w:p>
    <w:p w14:paraId="64EC53EF" w14:textId="77777777" w:rsidR="00D5439F" w:rsidRPr="00972231" w:rsidRDefault="00D5439F" w:rsidP="009C28E4">
      <w:pPr>
        <w:pStyle w:val="Default"/>
        <w:numPr>
          <w:ilvl w:val="0"/>
          <w:numId w:val="2"/>
        </w:numPr>
        <w:spacing w:line="26" w:lineRule="atLeast"/>
        <w:ind w:firstLine="357"/>
        <w:rPr>
          <w:rFonts w:ascii="Arial" w:hAnsi="Arial" w:cs="Arial"/>
          <w:sz w:val="22"/>
          <w:szCs w:val="22"/>
        </w:rPr>
      </w:pPr>
      <w:r w:rsidRPr="00972231">
        <w:rPr>
          <w:rFonts w:ascii="Arial" w:hAnsi="Arial" w:cs="Arial"/>
          <w:sz w:val="22"/>
          <w:szCs w:val="22"/>
        </w:rPr>
        <w:t xml:space="preserve">Orange Slovensko, a.s., - servisná organizácia: </w:t>
      </w:r>
      <w:proofErr w:type="spellStart"/>
      <w:r w:rsidRPr="00972231">
        <w:rPr>
          <w:rFonts w:ascii="Arial" w:hAnsi="Arial" w:cs="Arial"/>
          <w:sz w:val="22"/>
          <w:szCs w:val="22"/>
        </w:rPr>
        <w:t>Michlovský</w:t>
      </w:r>
      <w:proofErr w:type="spellEnd"/>
      <w:r w:rsidRPr="00972231">
        <w:rPr>
          <w:rFonts w:ascii="Arial" w:hAnsi="Arial" w:cs="Arial"/>
          <w:sz w:val="22"/>
          <w:szCs w:val="22"/>
        </w:rPr>
        <w:t xml:space="preserve"> spol. s </w:t>
      </w:r>
      <w:proofErr w:type="spellStart"/>
      <w:r w:rsidRPr="00972231">
        <w:rPr>
          <w:rFonts w:ascii="Arial" w:hAnsi="Arial" w:cs="Arial"/>
          <w:sz w:val="22"/>
          <w:szCs w:val="22"/>
        </w:rPr>
        <w:t>r.o</w:t>
      </w:r>
      <w:proofErr w:type="spellEnd"/>
      <w:r w:rsidRPr="00972231">
        <w:rPr>
          <w:rFonts w:ascii="Arial" w:hAnsi="Arial" w:cs="Arial"/>
          <w:sz w:val="22"/>
          <w:szCs w:val="22"/>
        </w:rPr>
        <w:t xml:space="preserve">., Piešťany, </w:t>
      </w:r>
    </w:p>
    <w:p w14:paraId="70B9DECA" w14:textId="495EB484" w:rsidR="00BF5885" w:rsidRPr="002200EA"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Technické služby mesta Prievidza, s.r.o., </w:t>
      </w:r>
      <w:r w:rsidR="00E87C44">
        <w:rPr>
          <w:rFonts w:ascii="Arial" w:hAnsi="Arial" w:cs="Arial"/>
          <w:sz w:val="22"/>
          <w:szCs w:val="22"/>
        </w:rPr>
        <w:t>Prievidza</w:t>
      </w:r>
    </w:p>
    <w:p w14:paraId="25A4E90A" w14:textId="25362819" w:rsidR="00BF5885" w:rsidRPr="002200EA" w:rsidRDefault="00BF5885" w:rsidP="009C28E4">
      <w:pPr>
        <w:pStyle w:val="Default"/>
        <w:numPr>
          <w:ilvl w:val="0"/>
          <w:numId w:val="2"/>
        </w:numPr>
        <w:spacing w:line="26" w:lineRule="atLeast"/>
        <w:ind w:firstLine="357"/>
        <w:rPr>
          <w:rFonts w:ascii="Arial" w:hAnsi="Arial" w:cs="Arial"/>
          <w:sz w:val="22"/>
          <w:szCs w:val="22"/>
        </w:rPr>
      </w:pPr>
      <w:proofErr w:type="spellStart"/>
      <w:r w:rsidRPr="002200EA">
        <w:rPr>
          <w:rFonts w:ascii="Arial" w:hAnsi="Arial" w:cs="Arial"/>
          <w:sz w:val="22"/>
          <w:szCs w:val="22"/>
        </w:rPr>
        <w:t>DSI</w:t>
      </w:r>
      <w:proofErr w:type="spellEnd"/>
      <w:r w:rsidR="00E87C44">
        <w:rPr>
          <w:rFonts w:ascii="Arial" w:hAnsi="Arial" w:cs="Arial"/>
          <w:sz w:val="22"/>
          <w:szCs w:val="22"/>
        </w:rPr>
        <w:t xml:space="preserve"> </w:t>
      </w:r>
      <w:proofErr w:type="spellStart"/>
      <w:r w:rsidR="00E87C44">
        <w:rPr>
          <w:rFonts w:ascii="Arial" w:hAnsi="Arial" w:cs="Arial"/>
          <w:sz w:val="22"/>
          <w:szCs w:val="22"/>
        </w:rPr>
        <w:t>Data</w:t>
      </w:r>
      <w:proofErr w:type="spellEnd"/>
      <w:r w:rsidRPr="002200EA">
        <w:rPr>
          <w:rFonts w:ascii="Arial" w:hAnsi="Arial" w:cs="Arial"/>
          <w:sz w:val="22"/>
          <w:szCs w:val="22"/>
        </w:rPr>
        <w:t xml:space="preserve">, </w:t>
      </w:r>
      <w:proofErr w:type="spellStart"/>
      <w:r w:rsidRPr="002200EA">
        <w:rPr>
          <w:rFonts w:ascii="Arial" w:hAnsi="Arial" w:cs="Arial"/>
          <w:sz w:val="22"/>
          <w:szCs w:val="22"/>
        </w:rPr>
        <w:t>s.r.o</w:t>
      </w:r>
      <w:proofErr w:type="spellEnd"/>
      <w:r w:rsidRPr="002200EA">
        <w:rPr>
          <w:rFonts w:ascii="Arial" w:hAnsi="Arial" w:cs="Arial"/>
          <w:sz w:val="22"/>
          <w:szCs w:val="22"/>
        </w:rPr>
        <w:t xml:space="preserve">., </w:t>
      </w:r>
      <w:r w:rsidR="00E87C44">
        <w:rPr>
          <w:rFonts w:ascii="Arial" w:hAnsi="Arial" w:cs="Arial"/>
          <w:sz w:val="22"/>
          <w:szCs w:val="22"/>
        </w:rPr>
        <w:t>Námestovo</w:t>
      </w:r>
    </w:p>
    <w:p w14:paraId="428CEFA3" w14:textId="7F2906BE" w:rsidR="00BF5885" w:rsidRPr="002200EA"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Prievidzské tepelné hospodárstvo, a.s. Prievidza, </w:t>
      </w:r>
    </w:p>
    <w:p w14:paraId="435AD829" w14:textId="04C69874" w:rsidR="00367FB0" w:rsidRPr="001C6899"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a iné, podľa navrhovanej stavby </w:t>
      </w:r>
    </w:p>
    <w:p w14:paraId="2671B3D1" w14:textId="77777777" w:rsidR="00BF5885" w:rsidRPr="002200EA" w:rsidRDefault="00BF5885" w:rsidP="009C28E4">
      <w:pPr>
        <w:pStyle w:val="Default"/>
        <w:spacing w:line="26" w:lineRule="atLeast"/>
        <w:ind w:firstLine="708"/>
        <w:rPr>
          <w:rFonts w:ascii="Arial" w:hAnsi="Arial" w:cs="Arial"/>
          <w:sz w:val="22"/>
          <w:szCs w:val="22"/>
        </w:rPr>
      </w:pPr>
      <w:r w:rsidRPr="002200EA">
        <w:rPr>
          <w:rFonts w:ascii="Arial" w:hAnsi="Arial" w:cs="Arial"/>
          <w:b/>
          <w:bCs/>
          <w:sz w:val="22"/>
          <w:szCs w:val="22"/>
        </w:rPr>
        <w:t xml:space="preserve">Pre oplotenie: </w:t>
      </w:r>
    </w:p>
    <w:p w14:paraId="34EAA78D" w14:textId="7EEC1E7F" w:rsidR="00BF5885" w:rsidRPr="002200EA" w:rsidRDefault="00BF5885" w:rsidP="009C28E4">
      <w:pPr>
        <w:pStyle w:val="Default"/>
        <w:numPr>
          <w:ilvl w:val="0"/>
          <w:numId w:val="2"/>
        </w:numPr>
        <w:spacing w:line="26" w:lineRule="atLeast"/>
        <w:ind w:firstLine="357"/>
        <w:rPr>
          <w:rFonts w:ascii="Arial" w:hAnsi="Arial" w:cs="Arial"/>
          <w:sz w:val="22"/>
          <w:szCs w:val="22"/>
        </w:rPr>
      </w:pPr>
      <w:r w:rsidRPr="002200EA">
        <w:rPr>
          <w:rFonts w:ascii="Arial" w:hAnsi="Arial" w:cs="Arial"/>
          <w:sz w:val="22"/>
          <w:szCs w:val="22"/>
        </w:rPr>
        <w:t xml:space="preserve">mená, priezviská a adresy vlastníkov susednej nehnuteľnosti a ich stanovisko </w:t>
      </w:r>
    </w:p>
    <w:p w14:paraId="06A42A8E" w14:textId="02206E3D" w:rsidR="00847FD9" w:rsidRDefault="00BF5885" w:rsidP="009C28E4">
      <w:pPr>
        <w:spacing w:line="26" w:lineRule="atLeast"/>
        <w:ind w:left="357"/>
        <w:rPr>
          <w:rFonts w:cs="Arial"/>
          <w:b/>
          <w:bCs/>
          <w:szCs w:val="22"/>
        </w:rPr>
      </w:pPr>
      <w:r w:rsidRPr="002200EA">
        <w:rPr>
          <w:rFonts w:cs="Arial"/>
          <w:b/>
          <w:bCs/>
          <w:szCs w:val="22"/>
        </w:rPr>
        <w:t>V prílohách sú uvádzané vo všeobecnosti do úvahy prichádzajúce stanoviská, vyjadrenia, súhlasy a pod., ktoré je potrebné predložiť primerane podľa povahy a rozsahu stavby.</w:t>
      </w:r>
    </w:p>
    <w:p w14:paraId="5F8B808A" w14:textId="1741ADF9" w:rsidR="00367FB0" w:rsidRDefault="00E87C44" w:rsidP="009C28E4">
      <w:pPr>
        <w:pStyle w:val="Default"/>
        <w:numPr>
          <w:ilvl w:val="0"/>
          <w:numId w:val="3"/>
        </w:numPr>
        <w:spacing w:line="26" w:lineRule="atLeast"/>
        <w:ind w:left="357" w:hanging="357"/>
        <w:rPr>
          <w:rFonts w:ascii="Arial" w:hAnsi="Arial" w:cs="Arial"/>
          <w:sz w:val="22"/>
          <w:szCs w:val="22"/>
        </w:rPr>
      </w:pPr>
      <w:r w:rsidRPr="00367FB0">
        <w:rPr>
          <w:rFonts w:ascii="Arial" w:hAnsi="Arial" w:cs="Arial"/>
          <w:sz w:val="22"/>
          <w:szCs w:val="22"/>
        </w:rPr>
        <w:t xml:space="preserve">Správny poplatok  v zmysle </w:t>
      </w:r>
      <w:r w:rsidR="00367FB0" w:rsidRPr="009C36D4">
        <w:rPr>
          <w:rFonts w:ascii="Arial" w:hAnsi="Arial" w:cs="Arial"/>
          <w:sz w:val="22"/>
          <w:szCs w:val="22"/>
        </w:rPr>
        <w:t>zákona NR SR č. 145/1995 Z.</w:t>
      </w:r>
      <w:r w:rsidR="00367FB0">
        <w:rPr>
          <w:rFonts w:ascii="Arial" w:hAnsi="Arial" w:cs="Arial"/>
        </w:rPr>
        <w:t xml:space="preserve"> </w:t>
      </w:r>
      <w:r w:rsidR="00367FB0" w:rsidRPr="009C36D4">
        <w:rPr>
          <w:rFonts w:ascii="Arial" w:hAnsi="Arial" w:cs="Arial"/>
          <w:sz w:val="22"/>
          <w:szCs w:val="22"/>
        </w:rPr>
        <w:t>z. o správnych poplatkoch v znení neskorších predpisov a ktorým sa menia a dopĺňajú niektoré zákony</w:t>
      </w:r>
      <w:r w:rsidR="00367FB0">
        <w:rPr>
          <w:rFonts w:ascii="Arial" w:hAnsi="Arial" w:cs="Arial"/>
          <w:sz w:val="22"/>
          <w:szCs w:val="22"/>
        </w:rPr>
        <w:t xml:space="preserve"> - položka 60a</w:t>
      </w:r>
      <w:r w:rsidRPr="00367FB0">
        <w:rPr>
          <w:rFonts w:ascii="Arial" w:hAnsi="Arial" w:cs="Arial"/>
          <w:sz w:val="22"/>
          <w:szCs w:val="22"/>
        </w:rPr>
        <w:t xml:space="preserve"> </w:t>
      </w:r>
    </w:p>
    <w:p w14:paraId="49928E33" w14:textId="4C27719E" w:rsidR="00E87C44" w:rsidRPr="00367FB0" w:rsidRDefault="00367FB0" w:rsidP="009C28E4">
      <w:pPr>
        <w:pStyle w:val="Default"/>
        <w:spacing w:line="26" w:lineRule="atLeast"/>
        <w:ind w:left="357"/>
        <w:rPr>
          <w:rFonts w:ascii="Arial" w:hAnsi="Arial" w:cs="Arial"/>
          <w:sz w:val="22"/>
          <w:szCs w:val="22"/>
        </w:rPr>
      </w:pPr>
      <w:r w:rsidRPr="006D11F8">
        <w:rPr>
          <w:rFonts w:ascii="Arial" w:hAnsi="Arial" w:cs="Arial"/>
          <w:sz w:val="22"/>
          <w:szCs w:val="22"/>
        </w:rPr>
        <w:t xml:space="preserve">e) </w:t>
      </w:r>
      <w:r w:rsidR="00E87C44" w:rsidRPr="006D11F8">
        <w:rPr>
          <w:rFonts w:ascii="Arial" w:hAnsi="Arial" w:cs="Arial"/>
          <w:sz w:val="22"/>
          <w:szCs w:val="22"/>
        </w:rPr>
        <w:t>ohlásenie drobnej stavby, stavebných úprav a udržiavacích prác</w:t>
      </w:r>
      <w:r w:rsidR="00E87C44" w:rsidRPr="00367FB0">
        <w:rPr>
          <w:rFonts w:ascii="Arial" w:hAnsi="Arial" w:cs="Arial"/>
          <w:sz w:val="22"/>
          <w:szCs w:val="22"/>
        </w:rPr>
        <w:t xml:space="preserve"> </w:t>
      </w:r>
    </w:p>
    <w:p w14:paraId="16661079" w14:textId="4EED7192" w:rsidR="00E87C44" w:rsidRPr="00367FB0" w:rsidRDefault="00E87C44" w:rsidP="009C28E4">
      <w:pPr>
        <w:pStyle w:val="Default"/>
        <w:numPr>
          <w:ilvl w:val="0"/>
          <w:numId w:val="4"/>
        </w:numPr>
        <w:spacing w:line="26" w:lineRule="atLeast"/>
        <w:rPr>
          <w:rFonts w:ascii="Arial" w:hAnsi="Arial" w:cs="Arial"/>
          <w:sz w:val="22"/>
          <w:szCs w:val="22"/>
        </w:rPr>
      </w:pPr>
      <w:r w:rsidRPr="00367FB0">
        <w:rPr>
          <w:rFonts w:ascii="Arial" w:hAnsi="Arial" w:cs="Arial"/>
          <w:sz w:val="22"/>
          <w:szCs w:val="22"/>
        </w:rPr>
        <w:t>pre fyzickú osobu</w:t>
      </w:r>
      <w:r w:rsidR="00367FB0">
        <w:rPr>
          <w:rFonts w:ascii="Arial" w:hAnsi="Arial" w:cs="Arial"/>
          <w:sz w:val="22"/>
          <w:szCs w:val="22"/>
        </w:rPr>
        <w:t>............................................................................................................</w:t>
      </w:r>
      <w:r w:rsidRPr="00367FB0">
        <w:rPr>
          <w:rFonts w:ascii="Arial" w:hAnsi="Arial" w:cs="Arial"/>
          <w:sz w:val="22"/>
          <w:szCs w:val="22"/>
        </w:rPr>
        <w:t>1</w:t>
      </w:r>
      <w:r w:rsidR="00367FB0">
        <w:rPr>
          <w:rFonts w:ascii="Arial" w:hAnsi="Arial" w:cs="Arial"/>
          <w:sz w:val="22"/>
          <w:szCs w:val="22"/>
        </w:rPr>
        <w:t>0 eur</w:t>
      </w:r>
      <w:r w:rsidRPr="00367FB0">
        <w:rPr>
          <w:rFonts w:ascii="Arial" w:hAnsi="Arial" w:cs="Arial"/>
          <w:sz w:val="22"/>
          <w:szCs w:val="22"/>
        </w:rPr>
        <w:t xml:space="preserve"> </w:t>
      </w:r>
    </w:p>
    <w:p w14:paraId="39527FDF" w14:textId="4B4061EB" w:rsidR="00E87C44" w:rsidRPr="009C28E4" w:rsidRDefault="00E87C44" w:rsidP="009C28E4">
      <w:pPr>
        <w:pStyle w:val="Default"/>
        <w:numPr>
          <w:ilvl w:val="0"/>
          <w:numId w:val="4"/>
        </w:numPr>
        <w:spacing w:line="26" w:lineRule="atLeast"/>
        <w:rPr>
          <w:rFonts w:ascii="Arial" w:hAnsi="Arial" w:cs="Arial"/>
          <w:sz w:val="22"/>
          <w:szCs w:val="22"/>
        </w:rPr>
      </w:pPr>
      <w:r w:rsidRPr="00367FB0">
        <w:rPr>
          <w:rFonts w:ascii="Arial" w:hAnsi="Arial" w:cs="Arial"/>
          <w:sz w:val="22"/>
          <w:szCs w:val="22"/>
        </w:rPr>
        <w:t>pre právnickú osobu</w:t>
      </w:r>
      <w:r w:rsidR="00367FB0">
        <w:rPr>
          <w:rFonts w:ascii="Arial" w:hAnsi="Arial" w:cs="Arial"/>
          <w:sz w:val="22"/>
          <w:szCs w:val="22"/>
        </w:rPr>
        <w:t>........................................................................................................</w:t>
      </w:r>
      <w:r w:rsidRPr="00367FB0">
        <w:rPr>
          <w:rFonts w:ascii="Arial" w:hAnsi="Arial" w:cs="Arial"/>
          <w:sz w:val="22"/>
          <w:szCs w:val="22"/>
        </w:rPr>
        <w:t>3</w:t>
      </w:r>
      <w:r w:rsidR="00367FB0">
        <w:rPr>
          <w:rFonts w:ascii="Arial" w:hAnsi="Arial" w:cs="Arial"/>
          <w:sz w:val="22"/>
          <w:szCs w:val="22"/>
        </w:rPr>
        <w:t>0 eur</w:t>
      </w:r>
      <w:r w:rsidRPr="00367FB0">
        <w:rPr>
          <w:rFonts w:ascii="Arial" w:hAnsi="Arial" w:cs="Arial"/>
          <w:sz w:val="22"/>
          <w:szCs w:val="22"/>
        </w:rPr>
        <w:t xml:space="preserve"> </w:t>
      </w:r>
    </w:p>
    <w:sectPr w:rsidR="00E87C44" w:rsidRPr="009C28E4" w:rsidSect="006113BD">
      <w:footerReference w:type="default" r:id="rId9"/>
      <w:footerReference w:type="first" r:id="rId10"/>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37CA" w14:textId="77777777" w:rsidR="005E70D5" w:rsidRDefault="005E70D5" w:rsidP="00572467">
      <w:r>
        <w:separator/>
      </w:r>
    </w:p>
  </w:endnote>
  <w:endnote w:type="continuationSeparator" w:id="0">
    <w:p w14:paraId="1C4CD497" w14:textId="77777777" w:rsidR="005E70D5" w:rsidRDefault="005E70D5" w:rsidP="0057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3E97" w14:textId="51C1BACB" w:rsidR="005A4915" w:rsidRPr="009C28E4" w:rsidRDefault="00986A76" w:rsidP="002200EA">
    <w:pPr>
      <w:pStyle w:val="Pta"/>
      <w:rPr>
        <w:sz w:val="24"/>
        <w:szCs w:val="24"/>
      </w:rPr>
    </w:pPr>
    <w:r w:rsidRPr="009C28E4">
      <w:rPr>
        <w:sz w:val="24"/>
        <w:szCs w:val="24"/>
      </w:rPr>
      <w:t>F415</w:t>
    </w:r>
    <w:r w:rsidR="00E46DE0" w:rsidRPr="009C28E4">
      <w:rPr>
        <w:sz w:val="24"/>
        <w:szCs w:val="24"/>
      </w:rPr>
      <w:t>-</w:t>
    </w:r>
    <w:r w:rsidRPr="009C28E4">
      <w:rPr>
        <w:sz w:val="24"/>
        <w:szCs w:val="24"/>
      </w:rPr>
      <w:t>0</w:t>
    </w:r>
    <w:r w:rsidRPr="009C28E4">
      <w:rPr>
        <w:sz w:val="24"/>
        <w:szCs w:val="24"/>
      </w:rPr>
      <w:tab/>
    </w:r>
    <w:r w:rsidRPr="009C28E4">
      <w:rPr>
        <w:sz w:val="24"/>
        <w:szCs w:val="24"/>
      </w:rPr>
      <w:tab/>
    </w:r>
    <w:r w:rsidR="00E46DE0" w:rsidRPr="009C28E4">
      <w:rPr>
        <w:sz w:val="24"/>
        <w:szCs w:val="24"/>
      </w:rPr>
      <w:t xml:space="preserve">Strana </w:t>
    </w:r>
    <w:r w:rsidR="00E46DE0" w:rsidRPr="009C28E4">
      <w:rPr>
        <w:sz w:val="24"/>
        <w:szCs w:val="24"/>
      </w:rPr>
      <w:fldChar w:fldCharType="begin"/>
    </w:r>
    <w:r w:rsidR="00E46DE0" w:rsidRPr="009C28E4">
      <w:rPr>
        <w:sz w:val="24"/>
        <w:szCs w:val="24"/>
      </w:rPr>
      <w:instrText>PAGE  \* Arabic  \* MERGEFORMAT</w:instrText>
    </w:r>
    <w:r w:rsidR="00E46DE0" w:rsidRPr="009C28E4">
      <w:rPr>
        <w:sz w:val="24"/>
        <w:szCs w:val="24"/>
      </w:rPr>
      <w:fldChar w:fldCharType="separate"/>
    </w:r>
    <w:r w:rsidR="00582A2E" w:rsidRPr="009C28E4">
      <w:rPr>
        <w:noProof/>
        <w:sz w:val="24"/>
        <w:szCs w:val="24"/>
      </w:rPr>
      <w:t>2</w:t>
    </w:r>
    <w:r w:rsidR="00E46DE0" w:rsidRPr="009C28E4">
      <w:rPr>
        <w:sz w:val="24"/>
        <w:szCs w:val="24"/>
      </w:rPr>
      <w:fldChar w:fldCharType="end"/>
    </w:r>
    <w:r w:rsidR="00E46DE0" w:rsidRPr="009C28E4">
      <w:rPr>
        <w:sz w:val="24"/>
        <w:szCs w:val="24"/>
      </w:rPr>
      <w:t xml:space="preserve"> z </w:t>
    </w:r>
    <w:r w:rsidR="004E0947" w:rsidRPr="009C28E4">
      <w:rPr>
        <w:noProof/>
        <w:sz w:val="24"/>
        <w:szCs w:val="24"/>
      </w:rPr>
      <w:fldChar w:fldCharType="begin"/>
    </w:r>
    <w:r w:rsidR="004E0947" w:rsidRPr="009C28E4">
      <w:rPr>
        <w:noProof/>
        <w:sz w:val="24"/>
        <w:szCs w:val="24"/>
      </w:rPr>
      <w:instrText>NUMPAGES  \* Arabic  \* MERGEFORMAT</w:instrText>
    </w:r>
    <w:r w:rsidR="004E0947" w:rsidRPr="009C28E4">
      <w:rPr>
        <w:noProof/>
        <w:sz w:val="24"/>
        <w:szCs w:val="24"/>
      </w:rPr>
      <w:fldChar w:fldCharType="separate"/>
    </w:r>
    <w:r w:rsidR="00582A2E" w:rsidRPr="009C28E4">
      <w:rPr>
        <w:noProof/>
        <w:sz w:val="24"/>
        <w:szCs w:val="24"/>
      </w:rPr>
      <w:t>3</w:t>
    </w:r>
    <w:r w:rsidR="004E0947" w:rsidRPr="009C28E4">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449169"/>
      <w:docPartObj>
        <w:docPartGallery w:val="Page Numbers (Bottom of Page)"/>
        <w:docPartUnique/>
      </w:docPartObj>
    </w:sdtPr>
    <w:sdtEndPr/>
    <w:sdtContent>
      <w:sdt>
        <w:sdtPr>
          <w:id w:val="590201108"/>
          <w:docPartObj>
            <w:docPartGallery w:val="Page Numbers (Top of Page)"/>
            <w:docPartUnique/>
          </w:docPartObj>
        </w:sdtPr>
        <w:sdtEndPr/>
        <w:sdtContent>
          <w:p w14:paraId="3CF4ADFC" w14:textId="77777777" w:rsidR="005A4915" w:rsidRDefault="005A4915">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0609B">
              <w:rPr>
                <w:b/>
                <w:bCs/>
                <w:noProof/>
              </w:rPr>
              <w:t>2</w:t>
            </w:r>
            <w:r>
              <w:rPr>
                <w:b/>
                <w:bCs/>
                <w:sz w:val="24"/>
                <w:szCs w:val="24"/>
              </w:rPr>
              <w:fldChar w:fldCharType="end"/>
            </w:r>
          </w:p>
        </w:sdtContent>
      </w:sdt>
    </w:sdtContent>
  </w:sdt>
  <w:p w14:paraId="11C375DD" w14:textId="77777777" w:rsidR="005A4915" w:rsidRDefault="005A49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47A0" w14:textId="77777777" w:rsidR="005E70D5" w:rsidRDefault="005E70D5" w:rsidP="00572467">
      <w:r>
        <w:separator/>
      </w:r>
    </w:p>
  </w:footnote>
  <w:footnote w:type="continuationSeparator" w:id="0">
    <w:p w14:paraId="179AA106" w14:textId="77777777" w:rsidR="005E70D5" w:rsidRDefault="005E70D5" w:rsidP="0057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670E8"/>
    <w:multiLevelType w:val="hybridMultilevel"/>
    <w:tmpl w:val="02DAD9C0"/>
    <w:lvl w:ilvl="0" w:tplc="D48EEEF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C76DD"/>
    <w:multiLevelType w:val="hybridMultilevel"/>
    <w:tmpl w:val="1C29C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C1310"/>
    <w:multiLevelType w:val="hybridMultilevel"/>
    <w:tmpl w:val="23F84D36"/>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0E1A26"/>
    <w:multiLevelType w:val="hybridMultilevel"/>
    <w:tmpl w:val="BF722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663DAD"/>
    <w:multiLevelType w:val="hybridMultilevel"/>
    <w:tmpl w:val="8F726F20"/>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7751067">
    <w:abstractNumId w:val="1"/>
  </w:num>
  <w:num w:numId="2" w16cid:durableId="695231225">
    <w:abstractNumId w:val="0"/>
  </w:num>
  <w:num w:numId="3" w16cid:durableId="795102665">
    <w:abstractNumId w:val="3"/>
  </w:num>
  <w:num w:numId="4" w16cid:durableId="1856845614">
    <w:abstractNumId w:val="2"/>
  </w:num>
  <w:num w:numId="5" w16cid:durableId="889803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CE"/>
    <w:rsid w:val="000614BE"/>
    <w:rsid w:val="00115EF9"/>
    <w:rsid w:val="001B7D7F"/>
    <w:rsid w:val="001C6899"/>
    <w:rsid w:val="002200EA"/>
    <w:rsid w:val="002A7B18"/>
    <w:rsid w:val="002B2146"/>
    <w:rsid w:val="00367FB0"/>
    <w:rsid w:val="004A0795"/>
    <w:rsid w:val="004E0947"/>
    <w:rsid w:val="004F4774"/>
    <w:rsid w:val="00572467"/>
    <w:rsid w:val="00582A2E"/>
    <w:rsid w:val="005917CD"/>
    <w:rsid w:val="005A4915"/>
    <w:rsid w:val="005D4208"/>
    <w:rsid w:val="005E70D5"/>
    <w:rsid w:val="006113BD"/>
    <w:rsid w:val="006B7BF6"/>
    <w:rsid w:val="006D11F8"/>
    <w:rsid w:val="006E5541"/>
    <w:rsid w:val="00717EF5"/>
    <w:rsid w:val="00756801"/>
    <w:rsid w:val="007A6118"/>
    <w:rsid w:val="007B3A58"/>
    <w:rsid w:val="00847FD9"/>
    <w:rsid w:val="008A4873"/>
    <w:rsid w:val="0092084A"/>
    <w:rsid w:val="0098557A"/>
    <w:rsid w:val="00986A76"/>
    <w:rsid w:val="009C28E4"/>
    <w:rsid w:val="00A22749"/>
    <w:rsid w:val="00A77833"/>
    <w:rsid w:val="00AB313D"/>
    <w:rsid w:val="00B12BC2"/>
    <w:rsid w:val="00BB011E"/>
    <w:rsid w:val="00BF5885"/>
    <w:rsid w:val="00C34E7A"/>
    <w:rsid w:val="00CD038E"/>
    <w:rsid w:val="00CF13D3"/>
    <w:rsid w:val="00D0609B"/>
    <w:rsid w:val="00D24B1E"/>
    <w:rsid w:val="00D5439F"/>
    <w:rsid w:val="00D57568"/>
    <w:rsid w:val="00DE28C1"/>
    <w:rsid w:val="00E46DE0"/>
    <w:rsid w:val="00E5247E"/>
    <w:rsid w:val="00E816CE"/>
    <w:rsid w:val="00E87C44"/>
    <w:rsid w:val="00F6571E"/>
    <w:rsid w:val="00FE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3E6F0"/>
  <w15:chartTrackingRefBased/>
  <w15:docId w15:val="{CC119171-BBE8-4FDC-A675-FEFDFFF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6118"/>
    <w:pPr>
      <w:widowControl w:val="0"/>
      <w:spacing w:line="240" w:lineRule="auto"/>
    </w:pPr>
    <w:rPr>
      <w:rFonts w:ascii="Arial" w:eastAsia="Times New Roman" w:hAnsi="Arial" w:cs="Times New Roman"/>
      <w:szCs w:val="20"/>
      <w:lang w:eastAsia="cs-CZ"/>
    </w:rPr>
  </w:style>
  <w:style w:type="paragraph" w:styleId="Nadpis1">
    <w:name w:val="heading 1"/>
    <w:basedOn w:val="Normlny"/>
    <w:next w:val="Normlny"/>
    <w:link w:val="Nadpis1Char"/>
    <w:uiPriority w:val="9"/>
    <w:qFormat/>
    <w:rsid w:val="008A48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816CE"/>
    <w:pPr>
      <w:autoSpaceDE w:val="0"/>
      <w:autoSpaceDN w:val="0"/>
      <w:adjustRightInd w:val="0"/>
      <w:spacing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rsid w:val="007A6118"/>
    <w:rPr>
      <w:rFonts w:cs="Times New Roman"/>
      <w:color w:val="0563C1" w:themeColor="hyperlink"/>
      <w:u w:val="single"/>
    </w:rPr>
  </w:style>
  <w:style w:type="paragraph" w:styleId="Hlavika">
    <w:name w:val="header"/>
    <w:basedOn w:val="Normlny"/>
    <w:link w:val="HlavikaChar"/>
    <w:uiPriority w:val="99"/>
    <w:unhideWhenUsed/>
    <w:rsid w:val="00572467"/>
    <w:pPr>
      <w:tabs>
        <w:tab w:val="center" w:pos="4536"/>
        <w:tab w:val="right" w:pos="9072"/>
      </w:tabs>
    </w:pPr>
  </w:style>
  <w:style w:type="character" w:customStyle="1" w:styleId="HlavikaChar">
    <w:name w:val="Hlavička Char"/>
    <w:basedOn w:val="Predvolenpsmoodseku"/>
    <w:link w:val="Hlavika"/>
    <w:uiPriority w:val="99"/>
    <w:rsid w:val="00572467"/>
    <w:rPr>
      <w:rFonts w:ascii="Arial" w:eastAsia="Times New Roman" w:hAnsi="Arial" w:cs="Times New Roman"/>
      <w:szCs w:val="20"/>
      <w:lang w:eastAsia="cs-CZ"/>
    </w:rPr>
  </w:style>
  <w:style w:type="paragraph" w:styleId="Pta">
    <w:name w:val="footer"/>
    <w:basedOn w:val="Normlny"/>
    <w:link w:val="PtaChar"/>
    <w:uiPriority w:val="99"/>
    <w:unhideWhenUsed/>
    <w:rsid w:val="00572467"/>
    <w:pPr>
      <w:tabs>
        <w:tab w:val="center" w:pos="4536"/>
        <w:tab w:val="right" w:pos="9072"/>
      </w:tabs>
    </w:pPr>
  </w:style>
  <w:style w:type="character" w:customStyle="1" w:styleId="PtaChar">
    <w:name w:val="Päta Char"/>
    <w:basedOn w:val="Predvolenpsmoodseku"/>
    <w:link w:val="Pta"/>
    <w:uiPriority w:val="99"/>
    <w:rsid w:val="00572467"/>
    <w:rPr>
      <w:rFonts w:ascii="Arial" w:eastAsia="Times New Roman" w:hAnsi="Arial" w:cs="Times New Roman"/>
      <w:szCs w:val="20"/>
      <w:lang w:eastAsia="cs-CZ"/>
    </w:rPr>
  </w:style>
  <w:style w:type="character" w:customStyle="1" w:styleId="Nadpis1Char">
    <w:name w:val="Nadpis 1 Char"/>
    <w:basedOn w:val="Predvolenpsmoodseku"/>
    <w:link w:val="Nadpis1"/>
    <w:uiPriority w:val="9"/>
    <w:rsid w:val="008A4873"/>
    <w:rPr>
      <w:rFonts w:asciiTheme="majorHAnsi" w:eastAsiaTheme="majorEastAsia" w:hAnsiTheme="majorHAnsi" w:cstheme="majorBidi"/>
      <w:color w:val="2F5496" w:themeColor="accent1" w:themeShade="BF"/>
      <w:sz w:val="32"/>
      <w:szCs w:val="32"/>
      <w:lang w:eastAsia="cs-CZ"/>
    </w:rPr>
  </w:style>
  <w:style w:type="paragraph" w:styleId="Odsekzoznamu">
    <w:name w:val="List Paragraph"/>
    <w:basedOn w:val="Normlny"/>
    <w:uiPriority w:val="34"/>
    <w:qFormat/>
    <w:rsid w:val="00D5439F"/>
    <w:pPr>
      <w:widowControl/>
      <w:spacing w:line="26" w:lineRule="atLeast"/>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2D0F-8DEF-4D23-90D6-FF55A1FE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944</Words>
  <Characters>5381</Characters>
  <Application>Microsoft Office Word</Application>
  <DocSecurity>4</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cp:lastPrinted>2022-07-06T13:24:00Z</cp:lastPrinted>
  <dcterms:created xsi:type="dcterms:W3CDTF">2022-07-07T11:50:00Z</dcterms:created>
  <dcterms:modified xsi:type="dcterms:W3CDTF">2022-07-07T11:50:00Z</dcterms:modified>
</cp:coreProperties>
</file>